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61004B" w14:textId="77777777" w:rsidR="00F1506A" w:rsidRDefault="00F1506A">
      <w:pPr>
        <w:widowControl w:val="0"/>
        <w:pBdr>
          <w:top w:val="nil"/>
          <w:left w:val="nil"/>
          <w:bottom w:val="nil"/>
          <w:right w:val="nil"/>
          <w:between w:val="nil"/>
        </w:pBdr>
        <w:spacing w:line="276" w:lineRule="auto"/>
      </w:pPr>
    </w:p>
    <w:p w14:paraId="33551C1B" w14:textId="77777777" w:rsidR="00F1506A" w:rsidRDefault="00000000">
      <w:pPr>
        <w:ind w:left="720" w:hanging="720"/>
        <w:jc w:val="center"/>
        <w:rPr>
          <w:rFonts w:ascii="Calibri" w:eastAsia="Calibri" w:hAnsi="Calibri" w:cs="Calibri"/>
          <w:b/>
        </w:rPr>
      </w:pPr>
      <w:r>
        <w:rPr>
          <w:rFonts w:ascii="Calibri" w:eastAsia="Calibri" w:hAnsi="Calibri" w:cs="Calibri"/>
          <w:b/>
        </w:rPr>
        <w:t>ATTACHMENT A</w:t>
      </w:r>
    </w:p>
    <w:p w14:paraId="63240FFF" w14:textId="77777777" w:rsidR="00F1506A" w:rsidRDefault="00000000">
      <w:pPr>
        <w:ind w:left="720" w:hanging="720"/>
        <w:jc w:val="center"/>
        <w:rPr>
          <w:rFonts w:ascii="Calibri" w:eastAsia="Calibri" w:hAnsi="Calibri" w:cs="Calibri"/>
          <w:b/>
        </w:rPr>
      </w:pPr>
      <w:r>
        <w:rPr>
          <w:rFonts w:ascii="Calibri" w:eastAsia="Calibri" w:hAnsi="Calibri" w:cs="Calibri"/>
          <w:b/>
        </w:rPr>
        <w:t xml:space="preserve">MINORITY &amp; WOMEN'S BUSINESS ENTERPRISES RFP SUBCONTRACTOR </w:t>
      </w:r>
    </w:p>
    <w:p w14:paraId="7986A1D2" w14:textId="77777777" w:rsidR="00F1506A" w:rsidRDefault="00000000">
      <w:pPr>
        <w:ind w:left="720" w:hanging="720"/>
        <w:jc w:val="center"/>
        <w:rPr>
          <w:rFonts w:ascii="Calibri" w:eastAsia="Calibri" w:hAnsi="Calibri" w:cs="Calibri"/>
          <w:b/>
        </w:rPr>
      </w:pPr>
      <w:r>
        <w:rPr>
          <w:rFonts w:ascii="Calibri" w:eastAsia="Calibri" w:hAnsi="Calibri" w:cs="Calibri"/>
          <w:b/>
        </w:rPr>
        <w:t>COMMITMENT FORM</w:t>
      </w:r>
    </w:p>
    <w:p w14:paraId="3CFADC9E" w14:textId="77777777" w:rsidR="00F1506A" w:rsidRDefault="00F1506A">
      <w:pPr>
        <w:rPr>
          <w:rFonts w:ascii="Calibri" w:eastAsia="Calibri" w:hAnsi="Calibri" w:cs="Calibri"/>
        </w:rPr>
      </w:pPr>
    </w:p>
    <w:p w14:paraId="7EEE5F74" w14:textId="64E1AA0B"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xml:space="preserve">Indiana Code 4-13-16.5 and 25 IAC 5 governs the Division of Supplier Diversity program as it relates to the certification, oversight, and responsibilities around the certified Indiana Minority and/or Women Business Enterprises (MWBE).  As stated in </w:t>
      </w:r>
      <w:hyperlink r:id="rId8">
        <w:r w:rsidR="00F1506A" w:rsidRPr="006242D9">
          <w:rPr>
            <w:rFonts w:ascii="Calibri" w:eastAsia="Calibri" w:hAnsi="Calibri" w:cs="Calibri"/>
            <w:color w:val="0000FF"/>
            <w:u w:val="single"/>
          </w:rPr>
          <w:t>Section 1.</w:t>
        </w:r>
      </w:hyperlink>
      <w:r w:rsidRPr="006242D9">
        <w:rPr>
          <w:rFonts w:ascii="Calibri" w:eastAsia="Calibri" w:hAnsi="Calibri" w:cs="Calibri"/>
          <w:color w:val="1F497D"/>
          <w:u w:val="single"/>
        </w:rPr>
        <w:t>20</w:t>
      </w:r>
      <w:r>
        <w:rPr>
          <w:rFonts w:ascii="Calibri" w:eastAsia="Calibri" w:hAnsi="Calibri" w:cs="Calibri"/>
          <w:color w:val="000000"/>
        </w:rPr>
        <w:t xml:space="preserve">, </w:t>
      </w:r>
      <w:r w:rsidR="006242D9">
        <w:rPr>
          <w:rFonts w:ascii="Calibri" w:eastAsia="Calibri" w:hAnsi="Calibri" w:cs="Calibri"/>
          <w:color w:val="000000"/>
        </w:rPr>
        <w:t xml:space="preserve">there is </w:t>
      </w:r>
      <w:r>
        <w:rPr>
          <w:rFonts w:ascii="Calibri" w:eastAsia="Calibri" w:hAnsi="Calibri" w:cs="Calibri"/>
          <w:color w:val="000000"/>
        </w:rPr>
        <w:t>a commitment expectation for this solicitation.  The MWBE Subcontractor Commitment form is</w:t>
      </w:r>
      <w:r>
        <w:rPr>
          <w:rFonts w:ascii="Calibri" w:eastAsia="Calibri" w:hAnsi="Calibri" w:cs="Calibri"/>
          <w:b/>
          <w:color w:val="000000"/>
        </w:rPr>
        <w:t xml:space="preserve"> Attachment A.</w:t>
      </w:r>
      <w:r>
        <w:rPr>
          <w:rFonts w:ascii="Calibri" w:eastAsia="Calibri" w:hAnsi="Calibri" w:cs="Calibri"/>
          <w:color w:val="000000"/>
        </w:rPr>
        <w:t>  If opting to propose a commitment, the MWBE Subcontractor Commitment Form is to be submitted as a part of the Respondent’s proposal</w:t>
      </w:r>
      <w:r>
        <w:rPr>
          <w:rFonts w:ascii="Calibri" w:eastAsia="Calibri" w:hAnsi="Calibri" w:cs="Calibri"/>
          <w:color w:val="808080"/>
        </w:rPr>
        <w:t xml:space="preserve">.  </w:t>
      </w:r>
      <w:r>
        <w:rPr>
          <w:rFonts w:ascii="Calibri" w:eastAsia="Calibri" w:hAnsi="Calibri" w:cs="Calibri"/>
          <w:color w:val="000000"/>
        </w:rPr>
        <w:t xml:space="preserve">The entity must be on the State of Indiana Certified M/W/IVOSB list at </w:t>
      </w:r>
      <w:hyperlink r:id="rId9">
        <w:r w:rsidR="00F1506A" w:rsidRPr="006242D9">
          <w:rPr>
            <w:rFonts w:ascii="Calibri" w:eastAsia="Calibri" w:hAnsi="Calibri" w:cs="Calibri"/>
            <w:color w:val="0000FF"/>
            <w:u w:val="single"/>
          </w:rPr>
          <w:t>https://www.in.gov/idoa/mwbe</w:t>
        </w:r>
      </w:hyperlink>
      <w:r>
        <w:rPr>
          <w:rFonts w:ascii="Calibri" w:eastAsia="Calibri" w:hAnsi="Calibri" w:cs="Calibri"/>
          <w:color w:val="0000FF"/>
        </w:rPr>
        <w:t xml:space="preserve">. </w:t>
      </w:r>
      <w:r>
        <w:rPr>
          <w:rFonts w:ascii="Calibri" w:eastAsia="Calibri" w:hAnsi="Calibri" w:cs="Calibri"/>
          <w:b/>
          <w:color w:val="000000"/>
          <w:u w:val="single"/>
        </w:rPr>
        <w:t>The State will not follow up with the Respondent if the subcontracting opportunities are not submitted</w:t>
      </w:r>
      <w:r>
        <w:rPr>
          <w:rFonts w:ascii="Calibri" w:eastAsia="Calibri" w:hAnsi="Calibri" w:cs="Calibri"/>
          <w:color w:val="000000"/>
          <w:u w:val="single"/>
        </w:rPr>
        <w:t>.</w:t>
      </w:r>
      <w:r>
        <w:rPr>
          <w:rFonts w:ascii="Calibri" w:eastAsia="Calibri" w:hAnsi="Calibri" w:cs="Calibri"/>
          <w:color w:val="000000"/>
        </w:rPr>
        <w:t>  </w:t>
      </w:r>
    </w:p>
    <w:p w14:paraId="19D0DEFA" w14:textId="77777777"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7D06DDC8" w14:textId="02519FAF"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xml:space="preserve">If participation is proposed </w:t>
      </w:r>
      <w:proofErr w:type="gramStart"/>
      <w:r>
        <w:rPr>
          <w:rFonts w:ascii="Calibri" w:eastAsia="Calibri" w:hAnsi="Calibri" w:cs="Calibri"/>
          <w:color w:val="000000"/>
        </w:rPr>
        <w:t>through the use of</w:t>
      </w:r>
      <w:proofErr w:type="gramEnd"/>
      <w:r>
        <w:rPr>
          <w:rFonts w:ascii="Calibri" w:eastAsia="Calibri" w:hAnsi="Calibri" w:cs="Calibri"/>
          <w:color w:val="000000"/>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certified UNSPSC that applies to the award, and the cost of supplies being utilized by the Respondent for this proposal.  Respondents must complete the Subcontractor Commitment Form in its entirety. The amount entered in “</w:t>
      </w:r>
      <w:r>
        <w:rPr>
          <w:rFonts w:ascii="Calibri" w:eastAsia="Calibri" w:hAnsi="Calibri" w:cs="Calibri"/>
          <w:b/>
          <w:color w:val="000000"/>
        </w:rPr>
        <w:t>TOTAL BID AMOUNT</w:t>
      </w:r>
      <w:r>
        <w:rPr>
          <w:rFonts w:ascii="Calibri" w:eastAsia="Calibri" w:hAnsi="Calibri" w:cs="Calibri"/>
          <w:color w:val="000000"/>
        </w:rPr>
        <w:t xml:space="preserve">” should match the amount entered in the </w:t>
      </w:r>
      <w:r>
        <w:rPr>
          <w:rFonts w:ascii="Calibri" w:eastAsia="Calibri" w:hAnsi="Calibri" w:cs="Calibri"/>
          <w:b/>
          <w:color w:val="000000"/>
        </w:rPr>
        <w:t>Attachment D</w:t>
      </w:r>
      <w:r w:rsidR="00B13F90">
        <w:rPr>
          <w:rFonts w:ascii="Calibri" w:eastAsia="Calibri" w:hAnsi="Calibri" w:cs="Calibri"/>
          <w:color w:val="000000"/>
        </w:rPr>
        <w:t>, Cost Proposal Template, in cell C3</w:t>
      </w:r>
      <w:r w:rsidR="00AA79D6">
        <w:rPr>
          <w:rFonts w:ascii="Calibri" w:eastAsia="Calibri" w:hAnsi="Calibri" w:cs="Calibri"/>
          <w:color w:val="000000"/>
        </w:rPr>
        <w:t>8</w:t>
      </w:r>
      <w:r w:rsidR="00B13F90">
        <w:rPr>
          <w:rFonts w:ascii="Calibri" w:eastAsia="Calibri" w:hAnsi="Calibri" w:cs="Calibri"/>
          <w:color w:val="000000"/>
        </w:rPr>
        <w:t xml:space="preserve"> of the Cost Proposal Summary tab.</w:t>
      </w:r>
      <w:r>
        <w:rPr>
          <w:rFonts w:ascii="Calibri" w:eastAsia="Calibri" w:hAnsi="Calibri" w:cs="Calibri"/>
          <w:color w:val="000000"/>
        </w:rPr>
        <w:t>    </w:t>
      </w:r>
    </w:p>
    <w:p w14:paraId="0B772E02" w14:textId="77777777"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762CA903" w14:textId="77777777"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Failure to meet these goals will not affect the evaluation of your Proposal. The Department will verify certification information included on the MWBE Subcontractor Commitment Form.  </w:t>
      </w:r>
    </w:p>
    <w:p w14:paraId="2A5CD153" w14:textId="77777777"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45D73318" w14:textId="77777777" w:rsidR="00F1506A" w:rsidRDefault="00000000">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b/>
          <w:color w:val="000000"/>
        </w:rPr>
        <w:t>Prime Contractors must ensure that the proposed Subcontractors meet the following criteria:</w:t>
      </w:r>
      <w:r>
        <w:rPr>
          <w:rFonts w:ascii="Calibri" w:eastAsia="Calibri" w:hAnsi="Calibri" w:cs="Calibri"/>
          <w:color w:val="000000"/>
        </w:rPr>
        <w:t>  </w:t>
      </w:r>
    </w:p>
    <w:p w14:paraId="6BD006AB" w14:textId="77777777" w:rsidR="00F1506A" w:rsidRDefault="00F1506A">
      <w:pPr>
        <w:rPr>
          <w:rFonts w:ascii="Calibri" w:eastAsia="Calibri" w:hAnsi="Calibri" w:cs="Calibri"/>
        </w:rPr>
      </w:pPr>
    </w:p>
    <w:tbl>
      <w:tblPr>
        <w:tblStyle w:val="a"/>
        <w:tblW w:w="936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F1506A" w14:paraId="588D8B9E" w14:textId="77777777">
        <w:tc>
          <w:tcPr>
            <w:tcW w:w="9360" w:type="dxa"/>
          </w:tcPr>
          <w:p w14:paraId="269CBDFE" w14:textId="77777777" w:rsidR="00F1506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be on the State of Indiana Certified M/W/IVOSB list at </w:t>
            </w:r>
            <w:hyperlink r:id="rId10">
              <w:r w:rsidR="00F1506A">
                <w:rPr>
                  <w:rFonts w:ascii="Calibri" w:eastAsia="Calibri" w:hAnsi="Calibri" w:cs="Calibri"/>
                  <w:color w:val="0000FF"/>
                  <w:sz w:val="22"/>
                  <w:szCs w:val="22"/>
                  <w:u w:val="single"/>
                </w:rPr>
                <w:t>https://www.in.gov/idoa/mwbe</w:t>
              </w:r>
            </w:hyperlink>
            <w:r>
              <w:rPr>
                <w:rFonts w:ascii="Calibri" w:eastAsia="Calibri" w:hAnsi="Calibri" w:cs="Calibri"/>
                <w:sz w:val="22"/>
                <w:szCs w:val="22"/>
              </w:rPr>
              <w:t xml:space="preserve">, </w:t>
            </w:r>
            <w:r>
              <w:rPr>
                <w:rFonts w:ascii="Calibri" w:eastAsia="Calibri" w:hAnsi="Calibri" w:cs="Calibri"/>
                <w:b/>
                <w:sz w:val="22"/>
                <w:szCs w:val="22"/>
              </w:rPr>
              <w:t>on or before</w:t>
            </w:r>
            <w:r>
              <w:rPr>
                <w:rFonts w:ascii="Calibri" w:eastAsia="Calibri" w:hAnsi="Calibri" w:cs="Calibri"/>
                <w:sz w:val="22"/>
                <w:szCs w:val="22"/>
              </w:rPr>
              <w:t xml:space="preserve"> the proposal due date</w:t>
            </w:r>
          </w:p>
          <w:p w14:paraId="66317417" w14:textId="77777777" w:rsidR="00F1506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Prime Contractor must include with their proposal the subcontractor’s M/WBE Certification Letter provided by IDOA, to show </w:t>
            </w:r>
            <w:proofErr w:type="gramStart"/>
            <w:r>
              <w:rPr>
                <w:rFonts w:ascii="Calibri" w:eastAsia="Calibri" w:hAnsi="Calibri" w:cs="Calibri"/>
                <w:sz w:val="22"/>
                <w:szCs w:val="22"/>
              </w:rPr>
              <w:t>current status</w:t>
            </w:r>
            <w:proofErr w:type="gramEnd"/>
            <w:r>
              <w:rPr>
                <w:rFonts w:ascii="Calibri" w:eastAsia="Calibri" w:hAnsi="Calibri" w:cs="Calibri"/>
                <w:sz w:val="22"/>
                <w:szCs w:val="22"/>
              </w:rPr>
              <w:t xml:space="preserve"> of certification.</w:t>
            </w:r>
          </w:p>
          <w:p w14:paraId="123F86C0" w14:textId="77777777" w:rsidR="00F1506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Each firm may only serve as one classification – MBE, WBE, or IVOSB (see section 1.22)</w:t>
            </w:r>
          </w:p>
          <w:p w14:paraId="2A2138E9" w14:textId="77777777" w:rsidR="00F1506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A Prime Contractor who is an MBE or WBE must meet subcontractor goals by using other listed certified firms.  Certified Prime Contractors cannot count their own workforce or companies to meet this requirement (see 25 IAC 5-6-2(d))  </w:t>
            </w:r>
          </w:p>
          <w:p w14:paraId="57910F38" w14:textId="77777777" w:rsidR="00F1506A" w:rsidRDefault="00000000">
            <w:pPr>
              <w:numPr>
                <w:ilvl w:val="0"/>
                <w:numId w:val="2"/>
              </w:numPr>
              <w:ind w:left="720"/>
              <w:rPr>
                <w:rFonts w:ascii="Calibri" w:eastAsia="Calibri" w:hAnsi="Calibri" w:cs="Calibri"/>
                <w:b/>
                <w:sz w:val="22"/>
                <w:szCs w:val="22"/>
              </w:rPr>
            </w:pPr>
            <w:r>
              <w:rPr>
                <w:rFonts w:ascii="Calibri" w:eastAsia="Calibri" w:hAnsi="Calibri" w:cs="Calibri"/>
                <w:b/>
                <w:sz w:val="22"/>
                <w:szCs w:val="22"/>
              </w:rPr>
              <w:t>Must serve a Valuable Scope Contribution (VSC).  The firm must serve a value-added purpose on the engagement, as confirmed by the State.</w:t>
            </w:r>
          </w:p>
          <w:p w14:paraId="7301C99B" w14:textId="77777777" w:rsidR="00F1506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provide goods or services only in the industry area for which it is certified. </w:t>
            </w:r>
          </w:p>
          <w:p w14:paraId="26A03F96" w14:textId="77777777" w:rsidR="00F1506A"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Must be used to provide the goods or services specific to the contract.</w:t>
            </w:r>
          </w:p>
          <w:p w14:paraId="6CB43621" w14:textId="77777777" w:rsidR="00F1506A" w:rsidRDefault="00000000">
            <w:pPr>
              <w:numPr>
                <w:ilvl w:val="0"/>
                <w:numId w:val="2"/>
              </w:numPr>
              <w:ind w:left="720"/>
              <w:rPr>
                <w:rFonts w:ascii="Calibri" w:eastAsia="Calibri" w:hAnsi="Calibri" w:cs="Calibri"/>
              </w:rPr>
            </w:pPr>
            <w:r>
              <w:rPr>
                <w:rFonts w:ascii="Calibri" w:eastAsia="Calibri" w:hAnsi="Calibri" w:cs="Calibri"/>
                <w:sz w:val="22"/>
                <w:szCs w:val="22"/>
              </w:rPr>
              <w:t>National Diversity Plans are generally not acceptable</w:t>
            </w:r>
          </w:p>
        </w:tc>
      </w:tr>
    </w:tbl>
    <w:p w14:paraId="49322183" w14:textId="77777777" w:rsidR="00F1506A" w:rsidRDefault="00F1506A">
      <w:pPr>
        <w:rPr>
          <w:rFonts w:ascii="Calibri" w:eastAsia="Calibri" w:hAnsi="Calibri" w:cs="Calibri"/>
          <w:b/>
        </w:rPr>
      </w:pPr>
    </w:p>
    <w:p w14:paraId="233C74C2" w14:textId="77777777" w:rsidR="00F1506A" w:rsidRDefault="00000000">
      <w:pPr>
        <w:jc w:val="center"/>
        <w:rPr>
          <w:rFonts w:ascii="Calibri" w:eastAsia="Calibri" w:hAnsi="Calibri" w:cs="Calibri"/>
          <w:b/>
          <w:smallCaps/>
        </w:rPr>
      </w:pPr>
      <w:r>
        <w:rPr>
          <w:rFonts w:ascii="Calibri" w:eastAsia="Calibri" w:hAnsi="Calibri" w:cs="Calibri"/>
          <w:b/>
          <w:smallCaps/>
        </w:rPr>
        <w:t>MINORITY &amp; WOMEN’S BUSINESS ENTERPRISES RFP SUBCONTRACTOR LETTER OF COMMITMENT (MWBE)</w:t>
      </w:r>
    </w:p>
    <w:p w14:paraId="61580BF8" w14:textId="77777777" w:rsidR="00F1506A" w:rsidRDefault="00F1506A">
      <w:pPr>
        <w:rPr>
          <w:rFonts w:ascii="Calibri" w:eastAsia="Calibri" w:hAnsi="Calibri" w:cs="Calibri"/>
          <w:sz w:val="18"/>
          <w:szCs w:val="18"/>
        </w:rPr>
      </w:pPr>
    </w:p>
    <w:p w14:paraId="09D00C9A" w14:textId="77777777" w:rsidR="00F1506A" w:rsidRDefault="00000000">
      <w:pPr>
        <w:rPr>
          <w:rFonts w:ascii="Calibri" w:eastAsia="Calibri" w:hAnsi="Calibri" w:cs="Calibri"/>
        </w:rPr>
      </w:pPr>
      <w:bookmarkStart w:id="0" w:name="_heading=h.gjdgxs" w:colFirst="0" w:colLast="0"/>
      <w:bookmarkEnd w:id="0"/>
      <w:r>
        <w:rPr>
          <w:rFonts w:ascii="Calibri" w:eastAsia="Calibri" w:hAnsi="Calibri" w:cs="Calibri"/>
        </w:rPr>
        <w:t xml:space="preserve">A signed letter(s), on company letterhead, from the MBE(s) and/or WBE(s)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subcontractor amount and subcontractor percentage is based on the initial term of the contract for scoring purposes only. The subcontractor commitment shall apply to the life of the contract including any time after the initial term. </w:t>
      </w:r>
    </w:p>
    <w:p w14:paraId="0D802BD1" w14:textId="77777777" w:rsidR="00F1506A" w:rsidRDefault="00F1506A">
      <w:pPr>
        <w:rPr>
          <w:rFonts w:ascii="Calibri" w:eastAsia="Calibri" w:hAnsi="Calibri" w:cs="Calibri"/>
        </w:rPr>
      </w:pPr>
    </w:p>
    <w:p w14:paraId="091DA96D" w14:textId="77777777" w:rsidR="00F1506A" w:rsidRDefault="00000000">
      <w:pPr>
        <w:rPr>
          <w:rFonts w:ascii="Calibri" w:eastAsia="Calibri" w:hAnsi="Calibri" w:cs="Calibri"/>
        </w:rPr>
      </w:pPr>
      <w:r>
        <w:rPr>
          <w:rFonts w:ascii="Calibri" w:eastAsia="Calibri" w:hAnsi="Calibri" w:cs="Calibri"/>
        </w:rPr>
        <w:t>The State may deny evaluation points if the letter(s) is/are not attached, not on company letterhead, not signed and/or does not reference and match the subcontract amount, subcontract amount as a percentage of the “</w:t>
      </w:r>
      <w:r>
        <w:rPr>
          <w:rFonts w:ascii="Calibri" w:eastAsia="Calibri" w:hAnsi="Calibri" w:cs="Calibri"/>
          <w:b/>
        </w:rPr>
        <w:t>TOTAL BID AMOUNT”</w:t>
      </w:r>
      <w:r>
        <w:rPr>
          <w:rFonts w:ascii="Calibri" w:eastAsia="Calibri" w:hAnsi="Calibri" w:cs="Calibri"/>
        </w:rPr>
        <w:t xml:space="preserve"> and the anticipated period that the Subcontractor will perform work for this solicitation. </w:t>
      </w:r>
    </w:p>
    <w:p w14:paraId="51F96C6D" w14:textId="77777777" w:rsidR="00F1506A" w:rsidRDefault="00F1506A">
      <w:pPr>
        <w:rPr>
          <w:rFonts w:ascii="Calibri" w:eastAsia="Calibri" w:hAnsi="Calibri" w:cs="Calibri"/>
          <w:sz w:val="18"/>
          <w:szCs w:val="18"/>
        </w:rPr>
      </w:pPr>
    </w:p>
    <w:p w14:paraId="68C1636B" w14:textId="77777777" w:rsidR="00F1506A" w:rsidRDefault="00000000">
      <w:pPr>
        <w:rPr>
          <w:rFonts w:ascii="Calibri" w:eastAsia="Calibri" w:hAnsi="Calibri" w:cs="Calibri"/>
        </w:rPr>
      </w:pPr>
      <w:bookmarkStart w:id="1" w:name="_heading=h.30j0zll" w:colFirst="0" w:colLast="0"/>
      <w:bookmarkEnd w:id="1"/>
      <w:r>
        <w:rPr>
          <w:rFonts w:ascii="Calibri" w:eastAsia="Calibri" w:hAnsi="Calibri" w:cs="Calibri"/>
        </w:rPr>
        <w:t xml:space="preserve">By submission of the Proposal, the Respondent acknowledges and agrees to be bound </w:t>
      </w:r>
      <w:r>
        <w:rPr>
          <w:rFonts w:ascii="Calibri" w:eastAsia="Calibri" w:hAnsi="Calibri" w:cs="Calibri"/>
          <w:sz w:val="22"/>
          <w:szCs w:val="22"/>
        </w:rPr>
        <w:t xml:space="preserve">the rules and requirements of </w:t>
      </w:r>
      <w:r>
        <w:rPr>
          <w:rFonts w:ascii="Calibri" w:eastAsia="Calibri" w:hAnsi="Calibri" w:cs="Calibri"/>
        </w:rPr>
        <w:t xml:space="preserve">the State’s M/WBE Program. Questions involving the regulations governing the MWBE Subcontractor Commitment Form should be directed to: Division of Supplier Diversity at (317) 232-3061 or the Supplier Diversity website at </w:t>
      </w:r>
      <w:hyperlink r:id="rId11">
        <w:r w:rsidR="00F1506A">
          <w:rPr>
            <w:rFonts w:ascii="Calibri" w:eastAsia="Calibri" w:hAnsi="Calibri" w:cs="Calibri"/>
            <w:color w:val="0000FF"/>
            <w:u w:val="single"/>
          </w:rPr>
          <w:t>https://www.in.gov/idoa/mwbe</w:t>
        </w:r>
      </w:hyperlink>
      <w:r>
        <w:rPr>
          <w:rFonts w:ascii="Calibri" w:eastAsia="Calibri" w:hAnsi="Calibri" w:cs="Calibri"/>
        </w:rPr>
        <w:t>.</w:t>
      </w:r>
    </w:p>
    <w:p w14:paraId="5E0FE732" w14:textId="77777777" w:rsidR="00F1506A" w:rsidRDefault="00000000">
      <w:pPr>
        <w:jc w:val="center"/>
        <w:rPr>
          <w:rFonts w:ascii="Calibri" w:eastAsia="Calibri" w:hAnsi="Calibri" w:cs="Calibri"/>
          <w:b/>
        </w:rPr>
      </w:pPr>
      <w:r>
        <w:br w:type="page"/>
      </w:r>
      <w:r>
        <w:rPr>
          <w:rFonts w:ascii="Calibri" w:eastAsia="Calibri" w:hAnsi="Calibri" w:cs="Calibri"/>
          <w:b/>
        </w:rPr>
        <w:lastRenderedPageBreak/>
        <w:t xml:space="preserve">STATE OF INDIANA </w:t>
      </w:r>
      <w:bookmarkStart w:id="2" w:name="bookmark=id.1fob9te" w:colFirst="0" w:colLast="0"/>
      <w:bookmarkStart w:id="3" w:name="bookmark=id.3znysh7" w:colFirst="0" w:colLast="0"/>
      <w:bookmarkEnd w:id="2"/>
      <w:bookmarkEnd w:id="3"/>
      <w:r>
        <w:rPr>
          <w:rFonts w:ascii="Calibri" w:eastAsia="Calibri" w:hAnsi="Calibri" w:cs="Calibri"/>
          <w:b/>
        </w:rPr>
        <w:t>MBE/WBE SUBCONTRACTOR COMMITMENT FORM</w:t>
      </w:r>
    </w:p>
    <w:p w14:paraId="23255583" w14:textId="77777777" w:rsidR="00F1506A" w:rsidRDefault="00F1506A">
      <w:pPr>
        <w:jc w:val="center"/>
        <w:rPr>
          <w:rFonts w:ascii="Calibri" w:eastAsia="Calibri" w:hAnsi="Calibri" w:cs="Calibri"/>
          <w:b/>
          <w:sz w:val="20"/>
          <w:szCs w:val="20"/>
        </w:rPr>
      </w:pPr>
    </w:p>
    <w:tbl>
      <w:tblPr>
        <w:tblStyle w:val="a0"/>
        <w:tblW w:w="10800" w:type="dxa"/>
        <w:tblLayout w:type="fixed"/>
        <w:tblLook w:val="0000" w:firstRow="0" w:lastRow="0" w:firstColumn="0" w:lastColumn="0" w:noHBand="0" w:noVBand="0"/>
      </w:tblPr>
      <w:tblGrid>
        <w:gridCol w:w="10800"/>
      </w:tblGrid>
      <w:tr w:rsidR="00F1506A" w14:paraId="593D10A7" w14:textId="77777777">
        <w:tc>
          <w:tcPr>
            <w:tcW w:w="10800" w:type="dxa"/>
            <w:tcBorders>
              <w:bottom w:val="single" w:sz="4" w:space="0" w:color="000000"/>
            </w:tcBorders>
          </w:tcPr>
          <w:p w14:paraId="6A4E4F17" w14:textId="29E28934" w:rsidR="00F1506A" w:rsidRDefault="00000000">
            <w:pPr>
              <w:rPr>
                <w:rFonts w:ascii="Calibri" w:eastAsia="Calibri" w:hAnsi="Calibri" w:cs="Calibri"/>
                <w:b/>
                <w:sz w:val="22"/>
                <w:szCs w:val="22"/>
              </w:rPr>
            </w:pPr>
            <w:proofErr w:type="gramStart"/>
            <w:r>
              <w:rPr>
                <w:rFonts w:ascii="Calibri" w:eastAsia="Calibri" w:hAnsi="Calibri" w:cs="Calibri"/>
                <w:b/>
                <w:sz w:val="22"/>
                <w:szCs w:val="22"/>
              </w:rPr>
              <w:t>RFP#:</w:t>
            </w:r>
            <w:proofErr w:type="gramEnd"/>
            <w:r w:rsidR="007B1CA3">
              <w:rPr>
                <w:rFonts w:ascii="Calibri" w:eastAsia="Calibri" w:hAnsi="Calibri" w:cs="Calibri"/>
                <w:b/>
                <w:sz w:val="22"/>
                <w:szCs w:val="22"/>
              </w:rPr>
              <w:t xml:space="preserve"> 26-86206</w:t>
            </w:r>
            <w:r>
              <w:rPr>
                <w:rFonts w:ascii="Calibri" w:eastAsia="Calibri" w:hAnsi="Calibri" w:cs="Calibri"/>
                <w:b/>
                <w:sz w:val="22"/>
                <w:szCs w:val="22"/>
              </w:rPr>
              <w:t xml:space="preserve"> </w:t>
            </w:r>
          </w:p>
        </w:tc>
      </w:tr>
      <w:tr w:rsidR="00F1506A" w14:paraId="2D8535A8" w14:textId="77777777">
        <w:tc>
          <w:tcPr>
            <w:tcW w:w="10800" w:type="dxa"/>
            <w:tcBorders>
              <w:top w:val="single" w:sz="4" w:space="0" w:color="000000"/>
            </w:tcBorders>
          </w:tcPr>
          <w:p w14:paraId="16B4B4B5" w14:textId="77777777" w:rsidR="00F1506A" w:rsidRDefault="00F1506A">
            <w:pPr>
              <w:rPr>
                <w:rFonts w:ascii="Calibri" w:eastAsia="Calibri" w:hAnsi="Calibri" w:cs="Calibri"/>
                <w:b/>
                <w:sz w:val="22"/>
                <w:szCs w:val="22"/>
              </w:rPr>
            </w:pPr>
          </w:p>
        </w:tc>
      </w:tr>
      <w:tr w:rsidR="00F1506A" w14:paraId="3D71C97F" w14:textId="77777777">
        <w:tc>
          <w:tcPr>
            <w:tcW w:w="10800" w:type="dxa"/>
            <w:tcBorders>
              <w:bottom w:val="single" w:sz="4" w:space="0" w:color="000000"/>
            </w:tcBorders>
          </w:tcPr>
          <w:p w14:paraId="6A6846D2" w14:textId="77777777" w:rsidR="00F1506A" w:rsidRDefault="00000000">
            <w:pPr>
              <w:tabs>
                <w:tab w:val="left" w:pos="390"/>
              </w:tabs>
              <w:rPr>
                <w:rFonts w:ascii="Calibri" w:eastAsia="Calibri" w:hAnsi="Calibri" w:cs="Calibri"/>
                <w:b/>
                <w:sz w:val="22"/>
                <w:szCs w:val="22"/>
              </w:rPr>
            </w:pPr>
            <w:r>
              <w:rPr>
                <w:rFonts w:ascii="Calibri" w:eastAsia="Calibri" w:hAnsi="Calibri" w:cs="Calibri"/>
                <w:b/>
                <w:sz w:val="22"/>
                <w:szCs w:val="22"/>
              </w:rPr>
              <w:t>TOTAL BID AMOUNT:</w:t>
            </w:r>
          </w:p>
        </w:tc>
      </w:tr>
    </w:tbl>
    <w:p w14:paraId="514BD37E" w14:textId="77777777" w:rsidR="00F1506A" w:rsidRDefault="00F1506A">
      <w:pPr>
        <w:ind w:right="720"/>
        <w:rPr>
          <w:rFonts w:ascii="Calibri" w:eastAsia="Calibri" w:hAnsi="Calibri" w:cs="Calibri"/>
          <w:sz w:val="22"/>
          <w:szCs w:val="22"/>
        </w:rPr>
      </w:pPr>
    </w:p>
    <w:tbl>
      <w:tblPr>
        <w:tblStyle w:val="a1"/>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5"/>
        <w:gridCol w:w="359"/>
        <w:gridCol w:w="2669"/>
        <w:gridCol w:w="2667"/>
      </w:tblGrid>
      <w:tr w:rsidR="00F1506A" w14:paraId="1A1FBADD" w14:textId="77777777">
        <w:tc>
          <w:tcPr>
            <w:tcW w:w="5095" w:type="dxa"/>
          </w:tcPr>
          <w:p w14:paraId="64FD781D" w14:textId="77777777" w:rsidR="00F1506A" w:rsidRDefault="00000000">
            <w:pPr>
              <w:rPr>
                <w:rFonts w:ascii="Calibri" w:eastAsia="Calibri" w:hAnsi="Calibri" w:cs="Calibri"/>
                <w:b/>
                <w:sz w:val="22"/>
                <w:szCs w:val="22"/>
              </w:rPr>
            </w:pPr>
            <w:proofErr w:type="gramStart"/>
            <w:r>
              <w:rPr>
                <w:rFonts w:ascii="Noto Sans Symbols" w:eastAsia="Noto Sans Symbols" w:hAnsi="Noto Sans Symbols" w:cs="Noto Sans Symbols"/>
                <w:b/>
                <w:sz w:val="20"/>
                <w:szCs w:val="20"/>
              </w:rPr>
              <w:t>❒</w:t>
            </w:r>
            <w:r>
              <w:rPr>
                <w:rFonts w:ascii="Calibri" w:eastAsia="Calibri" w:hAnsi="Calibri" w:cs="Calibri"/>
                <w:b/>
                <w:sz w:val="22"/>
                <w:szCs w:val="22"/>
              </w:rPr>
              <w:t xml:space="preserve">  MBE</w:t>
            </w:r>
            <w:proofErr w:type="gramEnd"/>
            <w:r>
              <w:rPr>
                <w:rFonts w:ascii="Calibri" w:eastAsia="Calibri" w:hAnsi="Calibri" w:cs="Calibri"/>
                <w:b/>
                <w:sz w:val="22"/>
                <w:szCs w:val="22"/>
              </w:rPr>
              <w:t xml:space="preserve"> Firm            </w:t>
            </w:r>
            <w:proofErr w:type="gramStart"/>
            <w:r>
              <w:rPr>
                <w:rFonts w:ascii="Noto Sans Symbols" w:eastAsia="Noto Sans Symbols" w:hAnsi="Noto Sans Symbols" w:cs="Noto Sans Symbols"/>
                <w:b/>
                <w:sz w:val="20"/>
                <w:szCs w:val="20"/>
              </w:rPr>
              <w:t>❒</w:t>
            </w:r>
            <w:r>
              <w:rPr>
                <w:rFonts w:ascii="Calibri" w:eastAsia="Calibri" w:hAnsi="Calibri" w:cs="Calibri"/>
                <w:b/>
                <w:sz w:val="22"/>
                <w:szCs w:val="22"/>
              </w:rPr>
              <w:t xml:space="preserve">  WBE</w:t>
            </w:r>
            <w:proofErr w:type="gramEnd"/>
            <w:r>
              <w:rPr>
                <w:rFonts w:ascii="Calibri" w:eastAsia="Calibri" w:hAnsi="Calibri" w:cs="Calibri"/>
                <w:b/>
                <w:sz w:val="22"/>
                <w:szCs w:val="22"/>
              </w:rPr>
              <w:t xml:space="preserve"> Firm</w:t>
            </w:r>
          </w:p>
        </w:tc>
        <w:tc>
          <w:tcPr>
            <w:tcW w:w="359" w:type="dxa"/>
            <w:tcBorders>
              <w:bottom w:val="nil"/>
            </w:tcBorders>
          </w:tcPr>
          <w:p w14:paraId="6AF5ED97" w14:textId="77777777" w:rsidR="00F1506A" w:rsidRDefault="00F1506A">
            <w:pPr>
              <w:rPr>
                <w:rFonts w:ascii="Calibri" w:eastAsia="Calibri" w:hAnsi="Calibri" w:cs="Calibri"/>
                <w:b/>
                <w:sz w:val="22"/>
                <w:szCs w:val="22"/>
              </w:rPr>
            </w:pPr>
          </w:p>
        </w:tc>
        <w:tc>
          <w:tcPr>
            <w:tcW w:w="5336" w:type="dxa"/>
            <w:gridSpan w:val="2"/>
          </w:tcPr>
          <w:p w14:paraId="77A899C3" w14:textId="77777777" w:rsidR="00F1506A" w:rsidRDefault="00F1506A">
            <w:pPr>
              <w:rPr>
                <w:rFonts w:ascii="Calibri" w:eastAsia="Calibri" w:hAnsi="Calibri" w:cs="Calibri"/>
                <w:b/>
                <w:sz w:val="22"/>
                <w:szCs w:val="22"/>
              </w:rPr>
            </w:pPr>
          </w:p>
        </w:tc>
      </w:tr>
      <w:tr w:rsidR="00F1506A" w14:paraId="7186E47E" w14:textId="77777777">
        <w:tc>
          <w:tcPr>
            <w:tcW w:w="5095" w:type="dxa"/>
            <w:vMerge w:val="restart"/>
          </w:tcPr>
          <w:p w14:paraId="4E506EDA"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9" w:type="dxa"/>
            <w:tcBorders>
              <w:bottom w:val="nil"/>
            </w:tcBorders>
          </w:tcPr>
          <w:p w14:paraId="7EB96E5E" w14:textId="77777777" w:rsidR="00F1506A" w:rsidRDefault="00F1506A">
            <w:pPr>
              <w:rPr>
                <w:rFonts w:ascii="Calibri" w:eastAsia="Calibri" w:hAnsi="Calibri" w:cs="Calibri"/>
                <w:b/>
                <w:sz w:val="22"/>
                <w:szCs w:val="22"/>
              </w:rPr>
            </w:pPr>
          </w:p>
        </w:tc>
        <w:tc>
          <w:tcPr>
            <w:tcW w:w="5336" w:type="dxa"/>
            <w:gridSpan w:val="2"/>
            <w:vMerge w:val="restart"/>
          </w:tcPr>
          <w:p w14:paraId="2ACC0FCD" w14:textId="77777777" w:rsidR="00F1506A"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F1506A" w14:paraId="1D825965" w14:textId="77777777">
        <w:tc>
          <w:tcPr>
            <w:tcW w:w="5095" w:type="dxa"/>
            <w:vMerge/>
          </w:tcPr>
          <w:p w14:paraId="5EF89861"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01FA9C94" w14:textId="77777777" w:rsidR="00F1506A" w:rsidRDefault="00F1506A">
            <w:pPr>
              <w:rPr>
                <w:rFonts w:ascii="Calibri" w:eastAsia="Calibri" w:hAnsi="Calibri" w:cs="Calibri"/>
                <w:b/>
                <w:sz w:val="22"/>
                <w:szCs w:val="22"/>
              </w:rPr>
            </w:pPr>
          </w:p>
        </w:tc>
        <w:tc>
          <w:tcPr>
            <w:tcW w:w="5336" w:type="dxa"/>
            <w:gridSpan w:val="2"/>
            <w:vMerge/>
          </w:tcPr>
          <w:p w14:paraId="06559D5B"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r>
      <w:tr w:rsidR="00F1506A" w14:paraId="4C32E1B6" w14:textId="77777777">
        <w:tc>
          <w:tcPr>
            <w:tcW w:w="5095" w:type="dxa"/>
            <w:vMerge w:val="restart"/>
          </w:tcPr>
          <w:p w14:paraId="2CAC3E0B" w14:textId="77777777" w:rsidR="00F1506A" w:rsidRDefault="00000000">
            <w:pPr>
              <w:rPr>
                <w:rFonts w:ascii="Calibri" w:eastAsia="Calibri" w:hAnsi="Calibri" w:cs="Calibri"/>
                <w:b/>
                <w:sz w:val="22"/>
                <w:szCs w:val="22"/>
              </w:rPr>
            </w:pPr>
            <w:r>
              <w:rPr>
                <w:rFonts w:ascii="Calibri" w:eastAsia="Calibri" w:hAnsi="Calibri" w:cs="Calibri"/>
                <w:b/>
                <w:sz w:val="22"/>
                <w:szCs w:val="22"/>
              </w:rPr>
              <w:t>Address:</w:t>
            </w:r>
          </w:p>
        </w:tc>
        <w:tc>
          <w:tcPr>
            <w:tcW w:w="359" w:type="dxa"/>
            <w:tcBorders>
              <w:top w:val="nil"/>
              <w:bottom w:val="nil"/>
            </w:tcBorders>
          </w:tcPr>
          <w:p w14:paraId="66D4E5BA" w14:textId="77777777" w:rsidR="00F1506A" w:rsidRDefault="00F1506A">
            <w:pPr>
              <w:rPr>
                <w:rFonts w:ascii="Calibri" w:eastAsia="Calibri" w:hAnsi="Calibri" w:cs="Calibri"/>
                <w:b/>
                <w:sz w:val="22"/>
                <w:szCs w:val="22"/>
              </w:rPr>
            </w:pPr>
          </w:p>
        </w:tc>
        <w:tc>
          <w:tcPr>
            <w:tcW w:w="5336" w:type="dxa"/>
            <w:gridSpan w:val="2"/>
            <w:vMerge w:val="restart"/>
          </w:tcPr>
          <w:p w14:paraId="107DFBD5" w14:textId="77777777" w:rsidR="00F1506A" w:rsidRDefault="00000000">
            <w:pPr>
              <w:rPr>
                <w:rFonts w:ascii="Calibri" w:eastAsia="Calibri" w:hAnsi="Calibri" w:cs="Calibri"/>
                <w:b/>
                <w:sz w:val="22"/>
                <w:szCs w:val="22"/>
              </w:rPr>
            </w:pPr>
            <w:r>
              <w:rPr>
                <w:rFonts w:ascii="Calibri" w:eastAsia="Calibri" w:hAnsi="Calibri" w:cs="Calibri"/>
                <w:b/>
                <w:sz w:val="22"/>
                <w:szCs w:val="22"/>
              </w:rPr>
              <w:t>E-mail:</w:t>
            </w:r>
          </w:p>
        </w:tc>
      </w:tr>
      <w:tr w:rsidR="00F1506A" w14:paraId="54006C46" w14:textId="77777777">
        <w:tc>
          <w:tcPr>
            <w:tcW w:w="5095" w:type="dxa"/>
            <w:vMerge/>
          </w:tcPr>
          <w:p w14:paraId="5709D9F5"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2FFB79DA" w14:textId="77777777" w:rsidR="00F1506A" w:rsidRDefault="00F1506A">
            <w:pPr>
              <w:rPr>
                <w:rFonts w:ascii="Calibri" w:eastAsia="Calibri" w:hAnsi="Calibri" w:cs="Calibri"/>
                <w:b/>
                <w:sz w:val="22"/>
                <w:szCs w:val="22"/>
              </w:rPr>
            </w:pPr>
          </w:p>
        </w:tc>
        <w:tc>
          <w:tcPr>
            <w:tcW w:w="5336" w:type="dxa"/>
            <w:gridSpan w:val="2"/>
            <w:vMerge/>
          </w:tcPr>
          <w:p w14:paraId="5D7E5E9C"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r>
      <w:tr w:rsidR="00F1506A" w14:paraId="20DD9215" w14:textId="77777777">
        <w:tc>
          <w:tcPr>
            <w:tcW w:w="5095" w:type="dxa"/>
            <w:vMerge/>
          </w:tcPr>
          <w:p w14:paraId="2F469EF5"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434CFB90" w14:textId="77777777" w:rsidR="00F1506A" w:rsidRDefault="00F1506A">
            <w:pPr>
              <w:rPr>
                <w:rFonts w:ascii="Calibri" w:eastAsia="Calibri" w:hAnsi="Calibri" w:cs="Calibri"/>
                <w:b/>
                <w:sz w:val="22"/>
                <w:szCs w:val="22"/>
              </w:rPr>
            </w:pPr>
          </w:p>
        </w:tc>
        <w:tc>
          <w:tcPr>
            <w:tcW w:w="2669" w:type="dxa"/>
            <w:vMerge w:val="restart"/>
          </w:tcPr>
          <w:p w14:paraId="7B5BA5FD"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05FBE395"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 (       )</w:t>
            </w:r>
          </w:p>
        </w:tc>
        <w:tc>
          <w:tcPr>
            <w:tcW w:w="2667" w:type="dxa"/>
            <w:vMerge w:val="restart"/>
          </w:tcPr>
          <w:p w14:paraId="2B568A98" w14:textId="77777777" w:rsidR="00F1506A" w:rsidRDefault="00000000">
            <w:pPr>
              <w:rPr>
                <w:rFonts w:ascii="Calibri" w:eastAsia="Calibri" w:hAnsi="Calibri" w:cs="Calibri"/>
                <w:b/>
                <w:sz w:val="22"/>
                <w:szCs w:val="22"/>
              </w:rPr>
            </w:pPr>
            <w:r>
              <w:rPr>
                <w:rFonts w:ascii="Calibri" w:eastAsia="Calibri" w:hAnsi="Calibri" w:cs="Calibri"/>
                <w:b/>
                <w:sz w:val="22"/>
                <w:szCs w:val="22"/>
              </w:rPr>
              <w:t>Fax Number:</w:t>
            </w:r>
          </w:p>
          <w:p w14:paraId="320FBD4A" w14:textId="77777777" w:rsidR="00F1506A" w:rsidRDefault="00000000">
            <w:pPr>
              <w:rPr>
                <w:rFonts w:ascii="Calibri" w:eastAsia="Calibri" w:hAnsi="Calibri" w:cs="Calibri"/>
                <w:b/>
                <w:sz w:val="22"/>
                <w:szCs w:val="22"/>
              </w:rPr>
            </w:pPr>
            <w:r>
              <w:rPr>
                <w:rFonts w:ascii="Calibri" w:eastAsia="Calibri" w:hAnsi="Calibri" w:cs="Calibri"/>
                <w:b/>
                <w:sz w:val="22"/>
                <w:szCs w:val="22"/>
              </w:rPr>
              <w:t>(       )</w:t>
            </w:r>
          </w:p>
        </w:tc>
      </w:tr>
      <w:tr w:rsidR="00F1506A" w14:paraId="11ACE2B6" w14:textId="77777777">
        <w:tc>
          <w:tcPr>
            <w:tcW w:w="5095" w:type="dxa"/>
            <w:vMerge/>
          </w:tcPr>
          <w:p w14:paraId="6F39ED11"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1C48A348" w14:textId="77777777" w:rsidR="00F1506A" w:rsidRDefault="00F1506A">
            <w:pPr>
              <w:rPr>
                <w:rFonts w:ascii="Calibri" w:eastAsia="Calibri" w:hAnsi="Calibri" w:cs="Calibri"/>
                <w:b/>
                <w:sz w:val="22"/>
                <w:szCs w:val="22"/>
              </w:rPr>
            </w:pPr>
          </w:p>
        </w:tc>
        <w:tc>
          <w:tcPr>
            <w:tcW w:w="2669" w:type="dxa"/>
            <w:vMerge/>
          </w:tcPr>
          <w:p w14:paraId="29ACCF9C"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65A54DF7"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r>
      <w:tr w:rsidR="00F1506A" w14:paraId="30C84201" w14:textId="77777777">
        <w:tc>
          <w:tcPr>
            <w:tcW w:w="5095" w:type="dxa"/>
          </w:tcPr>
          <w:p w14:paraId="30821BC3" w14:textId="77777777" w:rsidR="00F1506A" w:rsidRDefault="00000000">
            <w:pPr>
              <w:rPr>
                <w:rFonts w:ascii="Calibri" w:eastAsia="Calibri" w:hAnsi="Calibri" w:cs="Calibri"/>
                <w:b/>
                <w:sz w:val="22"/>
                <w:szCs w:val="22"/>
              </w:rPr>
            </w:pPr>
            <w:r>
              <w:rPr>
                <w:rFonts w:ascii="Calibri" w:eastAsia="Calibri" w:hAnsi="Calibri" w:cs="Calibri"/>
                <w:b/>
                <w:sz w:val="22"/>
                <w:szCs w:val="22"/>
              </w:rPr>
              <w:t>Sub-Contract Amount:</w:t>
            </w:r>
          </w:p>
          <w:p w14:paraId="0A6FD1CC" w14:textId="77777777" w:rsidR="00F1506A" w:rsidRDefault="00F1506A">
            <w:pPr>
              <w:rPr>
                <w:rFonts w:ascii="Calibri" w:eastAsia="Calibri" w:hAnsi="Calibri" w:cs="Calibri"/>
                <w:b/>
                <w:sz w:val="22"/>
                <w:szCs w:val="22"/>
              </w:rPr>
            </w:pPr>
          </w:p>
          <w:p w14:paraId="7ED03D4C" w14:textId="77777777" w:rsidR="00F1506A"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15CC83AC" w14:textId="77777777" w:rsidR="00F1506A" w:rsidRDefault="00F1506A">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61E42916" w14:textId="77777777" w:rsidR="00F1506A" w:rsidRDefault="00F1506A">
            <w:pPr>
              <w:rPr>
                <w:rFonts w:ascii="Calibri" w:eastAsia="Calibri" w:hAnsi="Calibri" w:cs="Calibri"/>
                <w:b/>
                <w:sz w:val="22"/>
                <w:szCs w:val="22"/>
              </w:rPr>
            </w:pPr>
          </w:p>
        </w:tc>
        <w:tc>
          <w:tcPr>
            <w:tcW w:w="359" w:type="dxa"/>
            <w:tcBorders>
              <w:top w:val="nil"/>
              <w:bottom w:val="nil"/>
            </w:tcBorders>
          </w:tcPr>
          <w:p w14:paraId="09091566" w14:textId="77777777" w:rsidR="00F1506A" w:rsidRDefault="00F1506A">
            <w:pPr>
              <w:rPr>
                <w:rFonts w:ascii="Calibri" w:eastAsia="Calibri" w:hAnsi="Calibri" w:cs="Calibri"/>
                <w:b/>
                <w:sz w:val="22"/>
                <w:szCs w:val="22"/>
              </w:rPr>
            </w:pPr>
          </w:p>
        </w:tc>
        <w:tc>
          <w:tcPr>
            <w:tcW w:w="5336" w:type="dxa"/>
            <w:gridSpan w:val="2"/>
          </w:tcPr>
          <w:p w14:paraId="3C86ACD1" w14:textId="77777777" w:rsidR="00F1506A" w:rsidRDefault="00000000">
            <w:pPr>
              <w:rPr>
                <w:rFonts w:ascii="Calibri" w:eastAsia="Calibri" w:hAnsi="Calibri" w:cs="Calibri"/>
                <w:b/>
                <w:sz w:val="22"/>
                <w:szCs w:val="22"/>
                <w:u w:val="single"/>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 xml:space="preserve">how this is a Valuable Scope Contribution of the Contract. </w:t>
            </w:r>
          </w:p>
          <w:p w14:paraId="15A0A1B3" w14:textId="77777777" w:rsidR="00F1506A" w:rsidRDefault="00000000">
            <w:pPr>
              <w:rPr>
                <w:rFonts w:ascii="Calibri" w:eastAsia="Calibri" w:hAnsi="Calibri" w:cs="Calibri"/>
                <w:b/>
                <w:sz w:val="22"/>
                <w:szCs w:val="22"/>
                <w:u w:val="single"/>
              </w:rPr>
            </w:pPr>
            <w:r>
              <w:rPr>
                <w:rFonts w:ascii="Calibri" w:eastAsia="Calibri" w:hAnsi="Calibri" w:cs="Calibri"/>
                <w:b/>
                <w:sz w:val="22"/>
                <w:szCs w:val="22"/>
                <w:u w:val="single"/>
              </w:rPr>
              <w:t>Include the applicable UNSPSC that applies to this commitment.</w:t>
            </w:r>
          </w:p>
          <w:p w14:paraId="4E68065A" w14:textId="77777777" w:rsidR="00F1506A" w:rsidRDefault="00F1506A">
            <w:pPr>
              <w:rPr>
                <w:rFonts w:ascii="Calibri" w:eastAsia="Calibri" w:hAnsi="Calibri" w:cs="Calibri"/>
                <w:b/>
                <w:sz w:val="22"/>
                <w:szCs w:val="22"/>
              </w:rPr>
            </w:pPr>
          </w:p>
          <w:p w14:paraId="07C878A0" w14:textId="77777777" w:rsidR="00F1506A" w:rsidRDefault="00F1506A">
            <w:pPr>
              <w:rPr>
                <w:rFonts w:ascii="Calibri" w:eastAsia="Calibri" w:hAnsi="Calibri" w:cs="Calibri"/>
                <w:b/>
                <w:sz w:val="22"/>
                <w:szCs w:val="22"/>
              </w:rPr>
            </w:pPr>
          </w:p>
        </w:tc>
      </w:tr>
      <w:tr w:rsidR="00F1506A" w14:paraId="39EDB5B7" w14:textId="77777777">
        <w:tc>
          <w:tcPr>
            <w:tcW w:w="10790" w:type="dxa"/>
            <w:gridSpan w:val="4"/>
          </w:tcPr>
          <w:p w14:paraId="0D98FCD4"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Provide approximate dates when Sub-Contractor will perform on this project:  </w:t>
            </w:r>
          </w:p>
          <w:p w14:paraId="41280A09" w14:textId="77777777" w:rsidR="00F1506A" w:rsidRDefault="00F1506A">
            <w:pPr>
              <w:rPr>
                <w:rFonts w:ascii="Calibri" w:eastAsia="Calibri" w:hAnsi="Calibri" w:cs="Calibri"/>
                <w:b/>
                <w:sz w:val="22"/>
                <w:szCs w:val="22"/>
              </w:rPr>
            </w:pPr>
          </w:p>
          <w:p w14:paraId="3815DDE0" w14:textId="77777777" w:rsidR="00F1506A" w:rsidRDefault="00F1506A">
            <w:pPr>
              <w:rPr>
                <w:rFonts w:ascii="Calibri" w:eastAsia="Calibri" w:hAnsi="Calibri" w:cs="Calibri"/>
                <w:b/>
                <w:sz w:val="22"/>
                <w:szCs w:val="22"/>
              </w:rPr>
            </w:pPr>
          </w:p>
        </w:tc>
      </w:tr>
    </w:tbl>
    <w:p w14:paraId="6F60F110" w14:textId="77777777" w:rsidR="00F1506A" w:rsidRDefault="00F1506A">
      <w:pPr>
        <w:ind w:right="720"/>
        <w:rPr>
          <w:rFonts w:ascii="Calibri" w:eastAsia="Calibri" w:hAnsi="Calibri" w:cs="Calibri"/>
          <w:sz w:val="22"/>
          <w:szCs w:val="22"/>
        </w:rPr>
      </w:pPr>
    </w:p>
    <w:tbl>
      <w:tblPr>
        <w:tblStyle w:val="a2"/>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5"/>
        <w:gridCol w:w="359"/>
        <w:gridCol w:w="2669"/>
        <w:gridCol w:w="2667"/>
      </w:tblGrid>
      <w:tr w:rsidR="00F1506A" w14:paraId="196CB3D1" w14:textId="77777777">
        <w:tc>
          <w:tcPr>
            <w:tcW w:w="5095" w:type="dxa"/>
          </w:tcPr>
          <w:p w14:paraId="750CECDE" w14:textId="77777777" w:rsidR="00F1506A" w:rsidRDefault="00000000">
            <w:pPr>
              <w:rPr>
                <w:rFonts w:ascii="Calibri" w:eastAsia="Calibri" w:hAnsi="Calibri" w:cs="Calibri"/>
                <w:b/>
                <w:sz w:val="22"/>
                <w:szCs w:val="22"/>
              </w:rPr>
            </w:pPr>
            <w:r>
              <w:rPr>
                <w:rFonts w:ascii="Noto Sans Symbols" w:eastAsia="Noto Sans Symbols" w:hAnsi="Noto Sans Symbols" w:cs="Noto Sans Symbols"/>
                <w:b/>
                <w:sz w:val="20"/>
                <w:szCs w:val="20"/>
              </w:rPr>
              <w:t>❒</w:t>
            </w:r>
            <w:r>
              <w:rPr>
                <w:rFonts w:ascii="Calibri" w:eastAsia="Calibri" w:hAnsi="Calibri" w:cs="Calibri"/>
                <w:sz w:val="22"/>
                <w:szCs w:val="22"/>
              </w:rPr>
              <w:t xml:space="preserve"> </w:t>
            </w:r>
            <w:r>
              <w:rPr>
                <w:rFonts w:ascii="Calibri" w:eastAsia="Calibri" w:hAnsi="Calibri" w:cs="Calibri"/>
                <w:b/>
                <w:sz w:val="22"/>
                <w:szCs w:val="22"/>
              </w:rPr>
              <w:t xml:space="preserve">MBE Firm             </w:t>
            </w:r>
            <w:r>
              <w:rPr>
                <w:rFonts w:ascii="Noto Sans Symbols" w:eastAsia="Noto Sans Symbols" w:hAnsi="Noto Sans Symbols" w:cs="Noto Sans Symbols"/>
                <w:b/>
                <w:sz w:val="20"/>
                <w:szCs w:val="20"/>
              </w:rPr>
              <w:t>❒</w:t>
            </w:r>
            <w:r>
              <w:rPr>
                <w:rFonts w:ascii="Calibri" w:eastAsia="Calibri" w:hAnsi="Calibri" w:cs="Calibri"/>
                <w:b/>
                <w:sz w:val="22"/>
                <w:szCs w:val="22"/>
              </w:rPr>
              <w:t xml:space="preserve"> WBE Firm</w:t>
            </w:r>
          </w:p>
        </w:tc>
        <w:tc>
          <w:tcPr>
            <w:tcW w:w="359" w:type="dxa"/>
            <w:tcBorders>
              <w:bottom w:val="nil"/>
            </w:tcBorders>
          </w:tcPr>
          <w:p w14:paraId="0BE7FCCF" w14:textId="77777777" w:rsidR="00F1506A" w:rsidRDefault="00F1506A">
            <w:pPr>
              <w:rPr>
                <w:rFonts w:ascii="Calibri" w:eastAsia="Calibri" w:hAnsi="Calibri" w:cs="Calibri"/>
                <w:b/>
                <w:sz w:val="22"/>
                <w:szCs w:val="22"/>
              </w:rPr>
            </w:pPr>
          </w:p>
        </w:tc>
        <w:tc>
          <w:tcPr>
            <w:tcW w:w="5336" w:type="dxa"/>
            <w:gridSpan w:val="2"/>
          </w:tcPr>
          <w:p w14:paraId="5DDA43ED" w14:textId="77777777" w:rsidR="00F1506A" w:rsidRDefault="00F1506A">
            <w:pPr>
              <w:rPr>
                <w:rFonts w:ascii="Calibri" w:eastAsia="Calibri" w:hAnsi="Calibri" w:cs="Calibri"/>
                <w:b/>
                <w:sz w:val="22"/>
                <w:szCs w:val="22"/>
              </w:rPr>
            </w:pPr>
          </w:p>
        </w:tc>
      </w:tr>
      <w:tr w:rsidR="00F1506A" w14:paraId="5179B7D7" w14:textId="77777777">
        <w:tc>
          <w:tcPr>
            <w:tcW w:w="5095" w:type="dxa"/>
            <w:vMerge w:val="restart"/>
          </w:tcPr>
          <w:p w14:paraId="7A3B0ECC"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9" w:type="dxa"/>
            <w:tcBorders>
              <w:bottom w:val="nil"/>
            </w:tcBorders>
          </w:tcPr>
          <w:p w14:paraId="46B398F4" w14:textId="77777777" w:rsidR="00F1506A" w:rsidRDefault="00F1506A">
            <w:pPr>
              <w:rPr>
                <w:rFonts w:ascii="Calibri" w:eastAsia="Calibri" w:hAnsi="Calibri" w:cs="Calibri"/>
                <w:b/>
                <w:sz w:val="22"/>
                <w:szCs w:val="22"/>
              </w:rPr>
            </w:pPr>
          </w:p>
        </w:tc>
        <w:tc>
          <w:tcPr>
            <w:tcW w:w="5336" w:type="dxa"/>
            <w:gridSpan w:val="2"/>
            <w:vMerge w:val="restart"/>
          </w:tcPr>
          <w:p w14:paraId="72FF9165" w14:textId="77777777" w:rsidR="00F1506A"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F1506A" w14:paraId="4576BE9D" w14:textId="77777777">
        <w:tc>
          <w:tcPr>
            <w:tcW w:w="5095" w:type="dxa"/>
            <w:vMerge/>
          </w:tcPr>
          <w:p w14:paraId="458E9F87"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0B8AD184" w14:textId="77777777" w:rsidR="00F1506A" w:rsidRDefault="00F1506A">
            <w:pPr>
              <w:rPr>
                <w:rFonts w:ascii="Calibri" w:eastAsia="Calibri" w:hAnsi="Calibri" w:cs="Calibri"/>
                <w:b/>
                <w:sz w:val="22"/>
                <w:szCs w:val="22"/>
              </w:rPr>
            </w:pPr>
          </w:p>
        </w:tc>
        <w:tc>
          <w:tcPr>
            <w:tcW w:w="5336" w:type="dxa"/>
            <w:gridSpan w:val="2"/>
            <w:vMerge/>
          </w:tcPr>
          <w:p w14:paraId="679475C4"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r>
      <w:tr w:rsidR="00F1506A" w14:paraId="7E55AFED" w14:textId="77777777">
        <w:tc>
          <w:tcPr>
            <w:tcW w:w="5095" w:type="dxa"/>
            <w:vMerge w:val="restart"/>
          </w:tcPr>
          <w:p w14:paraId="777B61C7" w14:textId="77777777" w:rsidR="00F1506A" w:rsidRDefault="00000000">
            <w:pPr>
              <w:rPr>
                <w:rFonts w:ascii="Calibri" w:eastAsia="Calibri" w:hAnsi="Calibri" w:cs="Calibri"/>
                <w:b/>
                <w:sz w:val="22"/>
                <w:szCs w:val="22"/>
              </w:rPr>
            </w:pPr>
            <w:r>
              <w:rPr>
                <w:rFonts w:ascii="Calibri" w:eastAsia="Calibri" w:hAnsi="Calibri" w:cs="Calibri"/>
                <w:b/>
                <w:sz w:val="22"/>
                <w:szCs w:val="22"/>
              </w:rPr>
              <w:t>Address:</w:t>
            </w:r>
          </w:p>
        </w:tc>
        <w:tc>
          <w:tcPr>
            <w:tcW w:w="359" w:type="dxa"/>
            <w:tcBorders>
              <w:top w:val="nil"/>
              <w:bottom w:val="nil"/>
            </w:tcBorders>
          </w:tcPr>
          <w:p w14:paraId="5362F9D7" w14:textId="77777777" w:rsidR="00F1506A" w:rsidRDefault="00F1506A">
            <w:pPr>
              <w:rPr>
                <w:rFonts w:ascii="Calibri" w:eastAsia="Calibri" w:hAnsi="Calibri" w:cs="Calibri"/>
                <w:b/>
                <w:sz w:val="22"/>
                <w:szCs w:val="22"/>
              </w:rPr>
            </w:pPr>
          </w:p>
        </w:tc>
        <w:tc>
          <w:tcPr>
            <w:tcW w:w="5336" w:type="dxa"/>
            <w:gridSpan w:val="2"/>
            <w:vMerge w:val="restart"/>
          </w:tcPr>
          <w:p w14:paraId="17179256" w14:textId="77777777" w:rsidR="00F1506A" w:rsidRDefault="00000000">
            <w:pPr>
              <w:rPr>
                <w:rFonts w:ascii="Calibri" w:eastAsia="Calibri" w:hAnsi="Calibri" w:cs="Calibri"/>
                <w:b/>
                <w:sz w:val="22"/>
                <w:szCs w:val="22"/>
              </w:rPr>
            </w:pPr>
            <w:r>
              <w:rPr>
                <w:rFonts w:ascii="Calibri" w:eastAsia="Calibri" w:hAnsi="Calibri" w:cs="Calibri"/>
                <w:b/>
                <w:sz w:val="22"/>
                <w:szCs w:val="22"/>
              </w:rPr>
              <w:t>E-mail:</w:t>
            </w:r>
          </w:p>
        </w:tc>
      </w:tr>
      <w:tr w:rsidR="00F1506A" w14:paraId="1AB7BEB7" w14:textId="77777777">
        <w:tc>
          <w:tcPr>
            <w:tcW w:w="5095" w:type="dxa"/>
            <w:vMerge/>
          </w:tcPr>
          <w:p w14:paraId="384B0A43"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31D58D39" w14:textId="77777777" w:rsidR="00F1506A" w:rsidRDefault="00F1506A">
            <w:pPr>
              <w:rPr>
                <w:rFonts w:ascii="Calibri" w:eastAsia="Calibri" w:hAnsi="Calibri" w:cs="Calibri"/>
                <w:b/>
                <w:sz w:val="22"/>
                <w:szCs w:val="22"/>
              </w:rPr>
            </w:pPr>
          </w:p>
        </w:tc>
        <w:tc>
          <w:tcPr>
            <w:tcW w:w="5336" w:type="dxa"/>
            <w:gridSpan w:val="2"/>
            <w:vMerge/>
          </w:tcPr>
          <w:p w14:paraId="68979839"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r>
      <w:tr w:rsidR="00F1506A" w14:paraId="1A3B3DD4" w14:textId="77777777">
        <w:tc>
          <w:tcPr>
            <w:tcW w:w="5095" w:type="dxa"/>
            <w:vMerge/>
          </w:tcPr>
          <w:p w14:paraId="161C3D90"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547270F0" w14:textId="77777777" w:rsidR="00F1506A" w:rsidRDefault="00F1506A">
            <w:pPr>
              <w:rPr>
                <w:rFonts w:ascii="Calibri" w:eastAsia="Calibri" w:hAnsi="Calibri" w:cs="Calibri"/>
                <w:b/>
                <w:sz w:val="22"/>
                <w:szCs w:val="22"/>
              </w:rPr>
            </w:pPr>
          </w:p>
        </w:tc>
        <w:tc>
          <w:tcPr>
            <w:tcW w:w="2669" w:type="dxa"/>
            <w:vMerge w:val="restart"/>
          </w:tcPr>
          <w:p w14:paraId="456386CC"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16371142" w14:textId="77777777" w:rsidR="00F1506A" w:rsidRDefault="00000000">
            <w:pPr>
              <w:rPr>
                <w:rFonts w:ascii="Calibri" w:eastAsia="Calibri" w:hAnsi="Calibri" w:cs="Calibri"/>
                <w:b/>
                <w:sz w:val="22"/>
                <w:szCs w:val="22"/>
              </w:rPr>
            </w:pPr>
            <w:r>
              <w:rPr>
                <w:rFonts w:ascii="Calibri" w:eastAsia="Calibri" w:hAnsi="Calibri" w:cs="Calibri"/>
                <w:b/>
                <w:sz w:val="22"/>
                <w:szCs w:val="22"/>
              </w:rPr>
              <w:t xml:space="preserve"> (       )</w:t>
            </w:r>
          </w:p>
        </w:tc>
        <w:tc>
          <w:tcPr>
            <w:tcW w:w="2667" w:type="dxa"/>
            <w:vMerge w:val="restart"/>
          </w:tcPr>
          <w:p w14:paraId="599DDFF3" w14:textId="77777777" w:rsidR="00F1506A" w:rsidRDefault="00000000">
            <w:pPr>
              <w:rPr>
                <w:rFonts w:ascii="Calibri" w:eastAsia="Calibri" w:hAnsi="Calibri" w:cs="Calibri"/>
                <w:b/>
                <w:sz w:val="22"/>
                <w:szCs w:val="22"/>
              </w:rPr>
            </w:pPr>
            <w:r>
              <w:rPr>
                <w:rFonts w:ascii="Calibri" w:eastAsia="Calibri" w:hAnsi="Calibri" w:cs="Calibri"/>
                <w:b/>
                <w:sz w:val="22"/>
                <w:szCs w:val="22"/>
              </w:rPr>
              <w:t>Fax Number:</w:t>
            </w:r>
          </w:p>
          <w:p w14:paraId="18A5585A" w14:textId="77777777" w:rsidR="00F1506A" w:rsidRDefault="00000000">
            <w:pPr>
              <w:rPr>
                <w:rFonts w:ascii="Calibri" w:eastAsia="Calibri" w:hAnsi="Calibri" w:cs="Calibri"/>
                <w:b/>
                <w:sz w:val="22"/>
                <w:szCs w:val="22"/>
              </w:rPr>
            </w:pPr>
            <w:r>
              <w:rPr>
                <w:rFonts w:ascii="Calibri" w:eastAsia="Calibri" w:hAnsi="Calibri" w:cs="Calibri"/>
                <w:b/>
                <w:sz w:val="22"/>
                <w:szCs w:val="22"/>
              </w:rPr>
              <w:t>(       )</w:t>
            </w:r>
          </w:p>
        </w:tc>
      </w:tr>
      <w:tr w:rsidR="00F1506A" w14:paraId="2989B16E" w14:textId="77777777">
        <w:tc>
          <w:tcPr>
            <w:tcW w:w="5095" w:type="dxa"/>
            <w:vMerge/>
          </w:tcPr>
          <w:p w14:paraId="6DBFAC47"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359" w:type="dxa"/>
            <w:tcBorders>
              <w:top w:val="nil"/>
              <w:bottom w:val="nil"/>
            </w:tcBorders>
          </w:tcPr>
          <w:p w14:paraId="6D411DD2" w14:textId="77777777" w:rsidR="00F1506A" w:rsidRDefault="00F1506A">
            <w:pPr>
              <w:rPr>
                <w:rFonts w:ascii="Calibri" w:eastAsia="Calibri" w:hAnsi="Calibri" w:cs="Calibri"/>
                <w:b/>
                <w:sz w:val="22"/>
                <w:szCs w:val="22"/>
              </w:rPr>
            </w:pPr>
          </w:p>
        </w:tc>
        <w:tc>
          <w:tcPr>
            <w:tcW w:w="2669" w:type="dxa"/>
            <w:vMerge/>
          </w:tcPr>
          <w:p w14:paraId="7621EF35"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EE2B014" w14:textId="77777777" w:rsidR="00F1506A" w:rsidRDefault="00F1506A">
            <w:pPr>
              <w:widowControl w:val="0"/>
              <w:pBdr>
                <w:top w:val="nil"/>
                <w:left w:val="nil"/>
                <w:bottom w:val="nil"/>
                <w:right w:val="nil"/>
                <w:between w:val="nil"/>
              </w:pBdr>
              <w:spacing w:line="276" w:lineRule="auto"/>
              <w:rPr>
                <w:rFonts w:ascii="Calibri" w:eastAsia="Calibri" w:hAnsi="Calibri" w:cs="Calibri"/>
                <w:b/>
                <w:sz w:val="22"/>
                <w:szCs w:val="22"/>
              </w:rPr>
            </w:pPr>
          </w:p>
        </w:tc>
      </w:tr>
      <w:tr w:rsidR="00F1506A" w14:paraId="01B19583" w14:textId="77777777">
        <w:tc>
          <w:tcPr>
            <w:tcW w:w="5095" w:type="dxa"/>
          </w:tcPr>
          <w:p w14:paraId="22688B59" w14:textId="77777777" w:rsidR="00F1506A" w:rsidRDefault="00000000">
            <w:pPr>
              <w:rPr>
                <w:rFonts w:ascii="Calibri" w:eastAsia="Calibri" w:hAnsi="Calibri" w:cs="Calibri"/>
                <w:b/>
                <w:sz w:val="22"/>
                <w:szCs w:val="22"/>
              </w:rPr>
            </w:pPr>
            <w:r>
              <w:rPr>
                <w:rFonts w:ascii="Calibri" w:eastAsia="Calibri" w:hAnsi="Calibri" w:cs="Calibri"/>
                <w:b/>
                <w:sz w:val="22"/>
                <w:szCs w:val="22"/>
              </w:rPr>
              <w:t>Sub-Contract Amount:</w:t>
            </w:r>
          </w:p>
          <w:p w14:paraId="1FB6ACA0" w14:textId="77777777" w:rsidR="00F1506A" w:rsidRDefault="00F1506A">
            <w:pPr>
              <w:rPr>
                <w:rFonts w:ascii="Calibri" w:eastAsia="Calibri" w:hAnsi="Calibri" w:cs="Calibri"/>
                <w:b/>
                <w:sz w:val="22"/>
                <w:szCs w:val="22"/>
              </w:rPr>
            </w:pPr>
          </w:p>
          <w:p w14:paraId="3E09410E" w14:textId="77777777" w:rsidR="00F1506A"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04118224" w14:textId="77777777" w:rsidR="00F1506A" w:rsidRDefault="00F1506A">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2EBA6091" w14:textId="77777777" w:rsidR="00F1506A" w:rsidRDefault="00F1506A">
            <w:pPr>
              <w:rPr>
                <w:rFonts w:ascii="Calibri" w:eastAsia="Calibri" w:hAnsi="Calibri" w:cs="Calibri"/>
                <w:b/>
                <w:sz w:val="22"/>
                <w:szCs w:val="22"/>
              </w:rPr>
            </w:pPr>
          </w:p>
        </w:tc>
        <w:tc>
          <w:tcPr>
            <w:tcW w:w="359" w:type="dxa"/>
            <w:tcBorders>
              <w:top w:val="nil"/>
              <w:bottom w:val="nil"/>
            </w:tcBorders>
          </w:tcPr>
          <w:p w14:paraId="3F176B13" w14:textId="77777777" w:rsidR="00F1506A" w:rsidRDefault="00F1506A">
            <w:pPr>
              <w:rPr>
                <w:rFonts w:ascii="Calibri" w:eastAsia="Calibri" w:hAnsi="Calibri" w:cs="Calibri"/>
                <w:b/>
                <w:sz w:val="22"/>
                <w:szCs w:val="22"/>
              </w:rPr>
            </w:pPr>
          </w:p>
        </w:tc>
        <w:tc>
          <w:tcPr>
            <w:tcW w:w="5336" w:type="dxa"/>
            <w:gridSpan w:val="2"/>
          </w:tcPr>
          <w:p w14:paraId="57129148" w14:textId="39D7F310" w:rsidR="00F43A8B" w:rsidRDefault="00000000" w:rsidP="00F43A8B">
            <w:pPr>
              <w:rPr>
                <w:rFonts w:ascii="Calibri" w:eastAsia="Calibri" w:hAnsi="Calibri" w:cs="Calibri"/>
                <w:b/>
                <w:sz w:val="22"/>
                <w:szCs w:val="22"/>
                <w:u w:val="single"/>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r w:rsidR="00F43A8B">
              <w:rPr>
                <w:rFonts w:ascii="Calibri" w:eastAsia="Calibri" w:hAnsi="Calibri" w:cs="Calibri"/>
                <w:b/>
                <w:sz w:val="22"/>
                <w:szCs w:val="22"/>
                <w:u w:val="single"/>
              </w:rPr>
              <w:t>.  Include the applicable UNSPSC that applies to this commitment.</w:t>
            </w:r>
          </w:p>
          <w:p w14:paraId="00738DED" w14:textId="7E5C6692" w:rsidR="00F1506A" w:rsidRDefault="00F1506A">
            <w:pPr>
              <w:rPr>
                <w:rFonts w:ascii="Calibri" w:eastAsia="Calibri" w:hAnsi="Calibri" w:cs="Calibri"/>
                <w:b/>
                <w:sz w:val="22"/>
                <w:szCs w:val="22"/>
              </w:rPr>
            </w:pPr>
          </w:p>
          <w:p w14:paraId="6C185E4A" w14:textId="77777777" w:rsidR="00F1506A" w:rsidRDefault="00F1506A">
            <w:pPr>
              <w:rPr>
                <w:rFonts w:ascii="Calibri" w:eastAsia="Calibri" w:hAnsi="Calibri" w:cs="Calibri"/>
                <w:b/>
                <w:sz w:val="22"/>
                <w:szCs w:val="22"/>
              </w:rPr>
            </w:pPr>
          </w:p>
          <w:p w14:paraId="7DE628A1" w14:textId="77777777" w:rsidR="00F1506A" w:rsidRDefault="00F1506A">
            <w:pPr>
              <w:rPr>
                <w:rFonts w:ascii="Calibri" w:eastAsia="Calibri" w:hAnsi="Calibri" w:cs="Calibri"/>
                <w:b/>
                <w:sz w:val="22"/>
                <w:szCs w:val="22"/>
              </w:rPr>
            </w:pPr>
          </w:p>
        </w:tc>
      </w:tr>
      <w:tr w:rsidR="00F1506A" w14:paraId="22491C0B" w14:textId="77777777">
        <w:tc>
          <w:tcPr>
            <w:tcW w:w="10790" w:type="dxa"/>
            <w:gridSpan w:val="4"/>
          </w:tcPr>
          <w:p w14:paraId="14C18128" w14:textId="77777777" w:rsidR="00F1506A" w:rsidRDefault="00000000">
            <w:pPr>
              <w:rPr>
                <w:rFonts w:ascii="Calibri" w:eastAsia="Calibri" w:hAnsi="Calibri" w:cs="Calibri"/>
                <w:b/>
                <w:sz w:val="22"/>
                <w:szCs w:val="22"/>
              </w:rPr>
            </w:pPr>
            <w:r>
              <w:rPr>
                <w:rFonts w:ascii="Calibri" w:eastAsia="Calibri" w:hAnsi="Calibri" w:cs="Calibri"/>
                <w:b/>
                <w:sz w:val="22"/>
                <w:szCs w:val="22"/>
              </w:rPr>
              <w:t>Provide approximate dates when Sub-Contractor will perform on this project:</w:t>
            </w:r>
          </w:p>
          <w:p w14:paraId="5E84A8B5" w14:textId="77777777" w:rsidR="00F1506A" w:rsidRDefault="00F1506A">
            <w:pPr>
              <w:rPr>
                <w:rFonts w:ascii="Calibri" w:eastAsia="Calibri" w:hAnsi="Calibri" w:cs="Calibri"/>
                <w:b/>
                <w:sz w:val="22"/>
                <w:szCs w:val="22"/>
              </w:rPr>
            </w:pPr>
          </w:p>
        </w:tc>
      </w:tr>
    </w:tbl>
    <w:p w14:paraId="69C5A83D" w14:textId="77777777" w:rsidR="00F1506A" w:rsidRDefault="00F1506A">
      <w:pPr>
        <w:ind w:right="720"/>
        <w:rPr>
          <w:rFonts w:ascii="Calibri" w:eastAsia="Calibri" w:hAnsi="Calibri" w:cs="Calibri"/>
          <w:sz w:val="22"/>
          <w:szCs w:val="22"/>
        </w:rPr>
      </w:pPr>
    </w:p>
    <w:tbl>
      <w:tblPr>
        <w:tblStyle w:val="a3"/>
        <w:tblW w:w="10692" w:type="dxa"/>
        <w:tblInd w:w="108" w:type="dxa"/>
        <w:tblLayout w:type="fixed"/>
        <w:tblLook w:val="0000" w:firstRow="0" w:lastRow="0" w:firstColumn="0" w:lastColumn="0" w:noHBand="0" w:noVBand="0"/>
      </w:tblPr>
      <w:tblGrid>
        <w:gridCol w:w="5032"/>
        <w:gridCol w:w="445"/>
        <w:gridCol w:w="5215"/>
      </w:tblGrid>
      <w:tr w:rsidR="00F1506A" w14:paraId="3A7050B3" w14:textId="77777777">
        <w:tc>
          <w:tcPr>
            <w:tcW w:w="5032" w:type="dxa"/>
            <w:tcBorders>
              <w:bottom w:val="single" w:sz="4" w:space="0" w:color="000000"/>
            </w:tcBorders>
          </w:tcPr>
          <w:p w14:paraId="5ED4089F" w14:textId="77777777" w:rsidR="00F1506A" w:rsidRDefault="00F1506A">
            <w:pPr>
              <w:rPr>
                <w:rFonts w:ascii="Calibri" w:eastAsia="Calibri" w:hAnsi="Calibri" w:cs="Calibri"/>
                <w:sz w:val="22"/>
                <w:szCs w:val="22"/>
              </w:rPr>
            </w:pPr>
          </w:p>
        </w:tc>
        <w:tc>
          <w:tcPr>
            <w:tcW w:w="445" w:type="dxa"/>
          </w:tcPr>
          <w:p w14:paraId="075B9B26" w14:textId="77777777" w:rsidR="00F1506A" w:rsidRDefault="00F1506A">
            <w:pPr>
              <w:rPr>
                <w:rFonts w:ascii="Calibri" w:eastAsia="Calibri" w:hAnsi="Calibri" w:cs="Calibri"/>
                <w:sz w:val="22"/>
                <w:szCs w:val="22"/>
              </w:rPr>
            </w:pPr>
          </w:p>
        </w:tc>
        <w:tc>
          <w:tcPr>
            <w:tcW w:w="5215" w:type="dxa"/>
            <w:tcBorders>
              <w:bottom w:val="single" w:sz="4" w:space="0" w:color="000000"/>
            </w:tcBorders>
          </w:tcPr>
          <w:p w14:paraId="605BBD0C" w14:textId="77777777" w:rsidR="00F1506A" w:rsidRDefault="00F1506A">
            <w:pPr>
              <w:rPr>
                <w:rFonts w:ascii="Calibri" w:eastAsia="Calibri" w:hAnsi="Calibri" w:cs="Calibri"/>
                <w:sz w:val="22"/>
                <w:szCs w:val="22"/>
              </w:rPr>
            </w:pPr>
          </w:p>
        </w:tc>
      </w:tr>
      <w:tr w:rsidR="00F1506A" w14:paraId="46B333C0" w14:textId="77777777">
        <w:tc>
          <w:tcPr>
            <w:tcW w:w="5032" w:type="dxa"/>
            <w:tcBorders>
              <w:top w:val="single" w:sz="4" w:space="0" w:color="000000"/>
            </w:tcBorders>
          </w:tcPr>
          <w:p w14:paraId="01D4A69E" w14:textId="77777777" w:rsidR="00F1506A" w:rsidRDefault="00000000">
            <w:pPr>
              <w:rPr>
                <w:rFonts w:ascii="Calibri" w:eastAsia="Calibri" w:hAnsi="Calibri" w:cs="Calibri"/>
                <w:sz w:val="22"/>
                <w:szCs w:val="22"/>
              </w:rPr>
            </w:pPr>
            <w:r>
              <w:rPr>
                <w:rFonts w:ascii="Calibri" w:eastAsia="Calibri" w:hAnsi="Calibri" w:cs="Calibri"/>
                <w:sz w:val="22"/>
                <w:szCs w:val="22"/>
              </w:rPr>
              <w:t>Respondent Firm</w:t>
            </w:r>
          </w:p>
          <w:p w14:paraId="5608A8BB" w14:textId="77777777" w:rsidR="00F1506A" w:rsidRDefault="00F1506A">
            <w:pPr>
              <w:rPr>
                <w:rFonts w:ascii="Calibri" w:eastAsia="Calibri" w:hAnsi="Calibri" w:cs="Calibri"/>
                <w:sz w:val="22"/>
                <w:szCs w:val="22"/>
              </w:rPr>
            </w:pPr>
          </w:p>
        </w:tc>
        <w:tc>
          <w:tcPr>
            <w:tcW w:w="445" w:type="dxa"/>
          </w:tcPr>
          <w:p w14:paraId="253DE3A8" w14:textId="77777777" w:rsidR="00F1506A" w:rsidRDefault="00F1506A">
            <w:pPr>
              <w:rPr>
                <w:rFonts w:ascii="Calibri" w:eastAsia="Calibri" w:hAnsi="Calibri" w:cs="Calibri"/>
                <w:sz w:val="22"/>
                <w:szCs w:val="22"/>
              </w:rPr>
            </w:pPr>
          </w:p>
        </w:tc>
        <w:tc>
          <w:tcPr>
            <w:tcW w:w="5215" w:type="dxa"/>
            <w:tcBorders>
              <w:top w:val="single" w:sz="4" w:space="0" w:color="000000"/>
            </w:tcBorders>
          </w:tcPr>
          <w:p w14:paraId="525366B7" w14:textId="77777777" w:rsidR="00F1506A" w:rsidRDefault="00000000">
            <w:pPr>
              <w:rPr>
                <w:rFonts w:ascii="Calibri" w:eastAsia="Calibri" w:hAnsi="Calibri" w:cs="Calibri"/>
                <w:sz w:val="22"/>
                <w:szCs w:val="22"/>
              </w:rPr>
            </w:pPr>
            <w:r>
              <w:rPr>
                <w:rFonts w:ascii="Calibri" w:eastAsia="Calibri" w:hAnsi="Calibri" w:cs="Calibri"/>
                <w:sz w:val="22"/>
                <w:szCs w:val="22"/>
              </w:rPr>
              <w:t>Telephone Number</w:t>
            </w:r>
          </w:p>
          <w:p w14:paraId="64986DA5" w14:textId="77777777" w:rsidR="00F1506A" w:rsidRDefault="00F1506A">
            <w:pPr>
              <w:rPr>
                <w:rFonts w:ascii="Calibri" w:eastAsia="Calibri" w:hAnsi="Calibri" w:cs="Calibri"/>
                <w:sz w:val="22"/>
                <w:szCs w:val="22"/>
              </w:rPr>
            </w:pPr>
          </w:p>
        </w:tc>
      </w:tr>
      <w:tr w:rsidR="00F1506A" w14:paraId="150E934D" w14:textId="77777777">
        <w:tc>
          <w:tcPr>
            <w:tcW w:w="5032" w:type="dxa"/>
            <w:tcBorders>
              <w:top w:val="single" w:sz="4" w:space="0" w:color="000000"/>
            </w:tcBorders>
          </w:tcPr>
          <w:p w14:paraId="63D51A4D" w14:textId="77777777" w:rsidR="00F1506A" w:rsidRDefault="00000000">
            <w:pPr>
              <w:rPr>
                <w:rFonts w:ascii="Calibri" w:eastAsia="Calibri" w:hAnsi="Calibri" w:cs="Calibri"/>
                <w:sz w:val="22"/>
                <w:szCs w:val="22"/>
              </w:rPr>
            </w:pPr>
            <w:r>
              <w:rPr>
                <w:rFonts w:ascii="Calibri" w:eastAsia="Calibri" w:hAnsi="Calibri" w:cs="Calibri"/>
                <w:sz w:val="22"/>
                <w:szCs w:val="22"/>
              </w:rPr>
              <w:t>Address</w:t>
            </w:r>
          </w:p>
        </w:tc>
        <w:tc>
          <w:tcPr>
            <w:tcW w:w="445" w:type="dxa"/>
          </w:tcPr>
          <w:p w14:paraId="015ED5BE" w14:textId="77777777" w:rsidR="00F1506A" w:rsidRDefault="00F1506A">
            <w:pPr>
              <w:rPr>
                <w:rFonts w:ascii="Calibri" w:eastAsia="Calibri" w:hAnsi="Calibri" w:cs="Calibri"/>
                <w:sz w:val="22"/>
                <w:szCs w:val="22"/>
              </w:rPr>
            </w:pPr>
          </w:p>
        </w:tc>
        <w:tc>
          <w:tcPr>
            <w:tcW w:w="5215" w:type="dxa"/>
            <w:tcBorders>
              <w:top w:val="single" w:sz="4" w:space="0" w:color="000000"/>
            </w:tcBorders>
          </w:tcPr>
          <w:p w14:paraId="2E3A7E5D" w14:textId="77777777" w:rsidR="00F1506A" w:rsidRDefault="00000000">
            <w:pPr>
              <w:rPr>
                <w:rFonts w:ascii="Calibri" w:eastAsia="Calibri" w:hAnsi="Calibri" w:cs="Calibri"/>
                <w:sz w:val="22"/>
                <w:szCs w:val="22"/>
              </w:rPr>
            </w:pPr>
            <w:r>
              <w:rPr>
                <w:rFonts w:ascii="Calibri" w:eastAsia="Calibri" w:hAnsi="Calibri" w:cs="Calibri"/>
                <w:sz w:val="22"/>
                <w:szCs w:val="22"/>
              </w:rPr>
              <w:t>Fax Number</w:t>
            </w:r>
          </w:p>
        </w:tc>
      </w:tr>
      <w:tr w:rsidR="00F1506A" w14:paraId="700DB076" w14:textId="77777777">
        <w:tc>
          <w:tcPr>
            <w:tcW w:w="5032" w:type="dxa"/>
            <w:tcBorders>
              <w:bottom w:val="single" w:sz="4" w:space="0" w:color="000000"/>
            </w:tcBorders>
          </w:tcPr>
          <w:p w14:paraId="6B35A3F6" w14:textId="77777777" w:rsidR="00F1506A" w:rsidRDefault="00F1506A">
            <w:pPr>
              <w:rPr>
                <w:rFonts w:ascii="Calibri" w:eastAsia="Calibri" w:hAnsi="Calibri" w:cs="Calibri"/>
                <w:sz w:val="22"/>
                <w:szCs w:val="22"/>
              </w:rPr>
            </w:pPr>
          </w:p>
        </w:tc>
        <w:tc>
          <w:tcPr>
            <w:tcW w:w="445" w:type="dxa"/>
          </w:tcPr>
          <w:p w14:paraId="03DFF24B" w14:textId="77777777" w:rsidR="00F1506A" w:rsidRDefault="00F1506A">
            <w:pPr>
              <w:rPr>
                <w:rFonts w:ascii="Calibri" w:eastAsia="Calibri" w:hAnsi="Calibri" w:cs="Calibri"/>
                <w:sz w:val="22"/>
                <w:szCs w:val="22"/>
              </w:rPr>
            </w:pPr>
          </w:p>
        </w:tc>
        <w:tc>
          <w:tcPr>
            <w:tcW w:w="5215" w:type="dxa"/>
            <w:tcBorders>
              <w:bottom w:val="single" w:sz="4" w:space="0" w:color="000000"/>
            </w:tcBorders>
          </w:tcPr>
          <w:p w14:paraId="415EE1EA" w14:textId="77777777" w:rsidR="00F1506A" w:rsidRDefault="00F1506A">
            <w:pPr>
              <w:rPr>
                <w:rFonts w:ascii="Calibri" w:eastAsia="Calibri" w:hAnsi="Calibri" w:cs="Calibri"/>
                <w:sz w:val="22"/>
                <w:szCs w:val="22"/>
              </w:rPr>
            </w:pPr>
          </w:p>
        </w:tc>
      </w:tr>
      <w:tr w:rsidR="00F1506A" w14:paraId="2638E592" w14:textId="77777777">
        <w:tc>
          <w:tcPr>
            <w:tcW w:w="5032" w:type="dxa"/>
            <w:tcBorders>
              <w:bottom w:val="single" w:sz="4" w:space="0" w:color="000000"/>
            </w:tcBorders>
          </w:tcPr>
          <w:p w14:paraId="583792A1" w14:textId="77777777" w:rsidR="00F1506A" w:rsidRDefault="00000000">
            <w:pPr>
              <w:rPr>
                <w:rFonts w:ascii="Calibri" w:eastAsia="Calibri" w:hAnsi="Calibri" w:cs="Calibri"/>
                <w:sz w:val="22"/>
                <w:szCs w:val="22"/>
              </w:rPr>
            </w:pPr>
            <w:r>
              <w:rPr>
                <w:rFonts w:ascii="Calibri" w:eastAsia="Calibri" w:hAnsi="Calibri" w:cs="Calibri"/>
                <w:sz w:val="22"/>
                <w:szCs w:val="22"/>
              </w:rPr>
              <w:t>City/State/Zip Code</w:t>
            </w:r>
          </w:p>
          <w:p w14:paraId="67011CC0" w14:textId="77777777" w:rsidR="00F1506A" w:rsidRDefault="00F1506A">
            <w:pPr>
              <w:rPr>
                <w:rFonts w:ascii="Calibri" w:eastAsia="Calibri" w:hAnsi="Calibri" w:cs="Calibri"/>
                <w:sz w:val="22"/>
                <w:szCs w:val="22"/>
              </w:rPr>
            </w:pPr>
          </w:p>
        </w:tc>
        <w:tc>
          <w:tcPr>
            <w:tcW w:w="445" w:type="dxa"/>
          </w:tcPr>
          <w:p w14:paraId="30B8F207" w14:textId="77777777" w:rsidR="00F1506A" w:rsidRDefault="00F1506A">
            <w:pPr>
              <w:rPr>
                <w:rFonts w:ascii="Calibri" w:eastAsia="Calibri" w:hAnsi="Calibri" w:cs="Calibri"/>
                <w:sz w:val="22"/>
                <w:szCs w:val="22"/>
              </w:rPr>
            </w:pPr>
          </w:p>
        </w:tc>
        <w:tc>
          <w:tcPr>
            <w:tcW w:w="5215" w:type="dxa"/>
            <w:tcBorders>
              <w:bottom w:val="single" w:sz="4" w:space="0" w:color="000000"/>
            </w:tcBorders>
          </w:tcPr>
          <w:p w14:paraId="4229CF2F" w14:textId="77777777" w:rsidR="00F1506A" w:rsidRDefault="00000000">
            <w:pPr>
              <w:rPr>
                <w:rFonts w:ascii="Calibri" w:eastAsia="Calibri" w:hAnsi="Calibri" w:cs="Calibri"/>
                <w:sz w:val="22"/>
                <w:szCs w:val="22"/>
              </w:rPr>
            </w:pPr>
            <w:r>
              <w:rPr>
                <w:rFonts w:ascii="Calibri" w:eastAsia="Calibri" w:hAnsi="Calibri" w:cs="Calibri"/>
                <w:sz w:val="22"/>
                <w:szCs w:val="22"/>
              </w:rPr>
              <w:t>Email Address</w:t>
            </w:r>
          </w:p>
          <w:p w14:paraId="58FE1357" w14:textId="77777777" w:rsidR="00F1506A" w:rsidRDefault="00F1506A">
            <w:pPr>
              <w:rPr>
                <w:rFonts w:ascii="Calibri" w:eastAsia="Calibri" w:hAnsi="Calibri" w:cs="Calibri"/>
                <w:sz w:val="22"/>
                <w:szCs w:val="22"/>
              </w:rPr>
            </w:pPr>
          </w:p>
        </w:tc>
      </w:tr>
      <w:tr w:rsidR="00F1506A" w14:paraId="0DFFDF63" w14:textId="77777777">
        <w:tc>
          <w:tcPr>
            <w:tcW w:w="5032" w:type="dxa"/>
            <w:tcBorders>
              <w:bottom w:val="single" w:sz="4" w:space="0" w:color="000000"/>
            </w:tcBorders>
          </w:tcPr>
          <w:p w14:paraId="6FCBDA44" w14:textId="77777777" w:rsidR="00F1506A" w:rsidRDefault="00000000">
            <w:pPr>
              <w:rPr>
                <w:rFonts w:ascii="Calibri" w:eastAsia="Calibri" w:hAnsi="Calibri" w:cs="Calibri"/>
                <w:sz w:val="22"/>
                <w:szCs w:val="22"/>
              </w:rPr>
            </w:pPr>
            <w:r>
              <w:rPr>
                <w:rFonts w:ascii="Calibri" w:eastAsia="Calibri" w:hAnsi="Calibri" w:cs="Calibri"/>
                <w:sz w:val="22"/>
                <w:szCs w:val="22"/>
              </w:rPr>
              <w:t>Representative</w:t>
            </w:r>
          </w:p>
          <w:p w14:paraId="7A8166CC" w14:textId="77777777" w:rsidR="00F1506A" w:rsidRDefault="00F1506A">
            <w:pPr>
              <w:rPr>
                <w:rFonts w:ascii="Calibri" w:eastAsia="Calibri" w:hAnsi="Calibri" w:cs="Calibri"/>
                <w:sz w:val="22"/>
                <w:szCs w:val="22"/>
              </w:rPr>
            </w:pPr>
          </w:p>
        </w:tc>
        <w:tc>
          <w:tcPr>
            <w:tcW w:w="445" w:type="dxa"/>
          </w:tcPr>
          <w:p w14:paraId="5151A94D" w14:textId="77777777" w:rsidR="00F1506A" w:rsidRDefault="00F1506A">
            <w:pPr>
              <w:rPr>
                <w:rFonts w:ascii="Calibri" w:eastAsia="Calibri" w:hAnsi="Calibri" w:cs="Calibri"/>
                <w:sz w:val="22"/>
                <w:szCs w:val="22"/>
              </w:rPr>
            </w:pPr>
          </w:p>
        </w:tc>
        <w:tc>
          <w:tcPr>
            <w:tcW w:w="5215" w:type="dxa"/>
            <w:tcBorders>
              <w:bottom w:val="single" w:sz="4" w:space="0" w:color="000000"/>
            </w:tcBorders>
          </w:tcPr>
          <w:p w14:paraId="44D8DF4A" w14:textId="77777777" w:rsidR="00F1506A" w:rsidRDefault="00000000">
            <w:pPr>
              <w:rPr>
                <w:rFonts w:ascii="Calibri" w:eastAsia="Calibri" w:hAnsi="Calibri" w:cs="Calibri"/>
                <w:sz w:val="22"/>
                <w:szCs w:val="22"/>
              </w:rPr>
            </w:pPr>
            <w:r>
              <w:rPr>
                <w:rFonts w:ascii="Calibri" w:eastAsia="Calibri" w:hAnsi="Calibri" w:cs="Calibri"/>
                <w:sz w:val="22"/>
                <w:szCs w:val="22"/>
              </w:rPr>
              <w:t>Authorizing Signature</w:t>
            </w:r>
          </w:p>
          <w:p w14:paraId="4EFAFE70" w14:textId="77777777" w:rsidR="00F1506A" w:rsidRDefault="00F1506A">
            <w:pPr>
              <w:rPr>
                <w:rFonts w:ascii="Calibri" w:eastAsia="Calibri" w:hAnsi="Calibri" w:cs="Calibri"/>
                <w:sz w:val="22"/>
                <w:szCs w:val="22"/>
              </w:rPr>
            </w:pPr>
          </w:p>
        </w:tc>
      </w:tr>
      <w:tr w:rsidR="00F1506A" w14:paraId="140F7B7A" w14:textId="77777777">
        <w:tc>
          <w:tcPr>
            <w:tcW w:w="5032" w:type="dxa"/>
            <w:tcBorders>
              <w:top w:val="single" w:sz="4" w:space="0" w:color="000000"/>
            </w:tcBorders>
          </w:tcPr>
          <w:p w14:paraId="2C29A47E" w14:textId="77777777" w:rsidR="00F1506A" w:rsidRDefault="00000000">
            <w:pPr>
              <w:rPr>
                <w:rFonts w:ascii="Calibri" w:eastAsia="Calibri" w:hAnsi="Calibri" w:cs="Calibri"/>
                <w:sz w:val="22"/>
                <w:szCs w:val="22"/>
              </w:rPr>
            </w:pPr>
            <w:r>
              <w:rPr>
                <w:rFonts w:ascii="Calibri" w:eastAsia="Calibri" w:hAnsi="Calibri" w:cs="Calibri"/>
                <w:sz w:val="22"/>
                <w:szCs w:val="22"/>
              </w:rPr>
              <w:t>Date</w:t>
            </w:r>
          </w:p>
        </w:tc>
        <w:tc>
          <w:tcPr>
            <w:tcW w:w="445" w:type="dxa"/>
          </w:tcPr>
          <w:p w14:paraId="54985335" w14:textId="77777777" w:rsidR="00F1506A" w:rsidRDefault="00F1506A">
            <w:pPr>
              <w:rPr>
                <w:rFonts w:ascii="Calibri" w:eastAsia="Calibri" w:hAnsi="Calibri" w:cs="Calibri"/>
                <w:sz w:val="22"/>
                <w:szCs w:val="22"/>
              </w:rPr>
            </w:pPr>
          </w:p>
        </w:tc>
        <w:tc>
          <w:tcPr>
            <w:tcW w:w="5215" w:type="dxa"/>
            <w:tcBorders>
              <w:top w:val="single" w:sz="4" w:space="0" w:color="000000"/>
            </w:tcBorders>
          </w:tcPr>
          <w:p w14:paraId="72BD057F" w14:textId="77777777" w:rsidR="00F1506A" w:rsidRDefault="00000000">
            <w:pPr>
              <w:rPr>
                <w:rFonts w:ascii="Calibri" w:eastAsia="Calibri" w:hAnsi="Calibri" w:cs="Calibri"/>
                <w:sz w:val="22"/>
                <w:szCs w:val="22"/>
              </w:rPr>
            </w:pPr>
            <w:r>
              <w:rPr>
                <w:rFonts w:ascii="Calibri" w:eastAsia="Calibri" w:hAnsi="Calibri" w:cs="Calibri"/>
                <w:sz w:val="22"/>
                <w:szCs w:val="22"/>
              </w:rPr>
              <w:t>Printed Name and Title</w:t>
            </w:r>
          </w:p>
          <w:p w14:paraId="5888D2E5" w14:textId="77777777" w:rsidR="00F1506A" w:rsidRDefault="00F1506A">
            <w:pPr>
              <w:rPr>
                <w:rFonts w:ascii="Calibri" w:eastAsia="Calibri" w:hAnsi="Calibri" w:cs="Calibri"/>
                <w:sz w:val="22"/>
                <w:szCs w:val="22"/>
              </w:rPr>
            </w:pPr>
          </w:p>
        </w:tc>
      </w:tr>
    </w:tbl>
    <w:p w14:paraId="3100BA75" w14:textId="77777777" w:rsidR="00F1506A" w:rsidRDefault="00000000">
      <w:pPr>
        <w:numPr>
          <w:ilvl w:val="0"/>
          <w:numId w:val="1"/>
        </w:numPr>
        <w:jc w:val="center"/>
        <w:rPr>
          <w:rFonts w:ascii="Calibri" w:eastAsia="Calibri" w:hAnsi="Calibri" w:cs="Calibri"/>
          <w:sz w:val="22"/>
          <w:szCs w:val="22"/>
        </w:rPr>
      </w:pPr>
      <w:r>
        <w:rPr>
          <w:rFonts w:ascii="Calibri" w:eastAsia="Calibri" w:hAnsi="Calibri" w:cs="Calibri"/>
          <w:sz w:val="22"/>
          <w:szCs w:val="22"/>
        </w:rPr>
        <w:t xml:space="preserve">Please check if additional forms are attached.    </w:t>
      </w:r>
    </w:p>
    <w:p w14:paraId="03FDEAC2" w14:textId="77777777" w:rsidR="00F1506A" w:rsidRDefault="00000000">
      <w:pPr>
        <w:ind w:left="360"/>
        <w:jc w:val="center"/>
        <w:rPr>
          <w:rFonts w:ascii="Calibri" w:eastAsia="Calibri" w:hAnsi="Calibri" w:cs="Calibri"/>
          <w:sz w:val="22"/>
          <w:szCs w:val="22"/>
        </w:rPr>
      </w:pPr>
      <w:r>
        <w:rPr>
          <w:rFonts w:ascii="Calibri" w:eastAsia="Calibri" w:hAnsi="Calibri" w:cs="Calibri"/>
          <w:sz w:val="22"/>
          <w:szCs w:val="22"/>
        </w:rPr>
        <w:t>Page ________ of __________</w:t>
      </w:r>
    </w:p>
    <w:p w14:paraId="3F23B632" w14:textId="77777777" w:rsidR="00F1506A" w:rsidRDefault="00F1506A">
      <w:pPr>
        <w:ind w:left="360"/>
        <w:jc w:val="center"/>
        <w:rPr>
          <w:rFonts w:ascii="Calibri" w:eastAsia="Calibri" w:hAnsi="Calibri" w:cs="Calibri"/>
          <w:b/>
        </w:rPr>
      </w:pPr>
    </w:p>
    <w:p w14:paraId="58116BF6" w14:textId="77777777" w:rsidR="00F1506A" w:rsidRDefault="00000000">
      <w:pPr>
        <w:ind w:left="360"/>
        <w:jc w:val="center"/>
        <w:rPr>
          <w:rFonts w:ascii="Calibri" w:eastAsia="Calibri" w:hAnsi="Calibri" w:cs="Calibri"/>
          <w:b/>
        </w:rPr>
      </w:pPr>
      <w:r>
        <w:rPr>
          <w:rFonts w:ascii="Calibri" w:eastAsia="Calibri" w:hAnsi="Calibri" w:cs="Calibri"/>
          <w:b/>
        </w:rPr>
        <w:t>FORM MUST BE COMPLETED IN ITS ENTIRETY WITH COMPLETED LETTERS OF COMMITMENT.</w:t>
      </w:r>
    </w:p>
    <w:sectPr w:rsidR="00F1506A">
      <w:footerReference w:type="default" r:id="rId12"/>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B8DED3" w14:textId="77777777" w:rsidR="006174E9" w:rsidRDefault="006174E9">
      <w:r>
        <w:separator/>
      </w:r>
    </w:p>
  </w:endnote>
  <w:endnote w:type="continuationSeparator" w:id="0">
    <w:p w14:paraId="3BCE36E0" w14:textId="77777777" w:rsidR="006174E9" w:rsidRDefault="006174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C926900C-B4F9-4BB6-96F7-4E08DD0B6B42}"/>
    <w:embedBold r:id="rId2" w:fontKey="{694BDC15-C6A9-4CAF-B461-20886D843756}"/>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3" w:fontKey="{EC20BF4B-DD98-4D1B-A58A-746A7862A057}"/>
    <w:embedBold r:id="rId4" w:fontKey="{EA19843E-D2AC-494F-9007-085EAB9C63AF}"/>
    <w:embedBoldItalic r:id="rId5" w:fontKey="{2EC8723A-D7D2-49A2-ACCD-49C385F28C21}"/>
  </w:font>
  <w:font w:name="Tahoma">
    <w:panose1 w:val="020B0604030504040204"/>
    <w:charset w:val="00"/>
    <w:family w:val="swiss"/>
    <w:pitch w:val="variable"/>
    <w:sig w:usb0="E1002EFF" w:usb1="C000605B" w:usb2="00000029" w:usb3="00000000" w:csb0="000101FF" w:csb1="00000000"/>
    <w:embedRegular r:id="rId6" w:fontKey="{AC2CBC84-5D39-4B9B-A417-B870E40111DC}"/>
  </w:font>
  <w:font w:name="Calibri">
    <w:panose1 w:val="020F0502020204030204"/>
    <w:charset w:val="00"/>
    <w:family w:val="swiss"/>
    <w:pitch w:val="variable"/>
    <w:sig w:usb0="E4002EFF" w:usb1="C200247B" w:usb2="00000009" w:usb3="00000000" w:csb0="000001FF" w:csb1="00000000"/>
    <w:embedRegular r:id="rId7" w:fontKey="{F9313376-3EC9-478E-8918-1454C8548D58}"/>
    <w:embedBold r:id="rId8" w:fontKey="{2FA942DD-0787-43CB-97CF-6BC342D71F80}"/>
  </w:font>
  <w:font w:name="Quattrocento Sans">
    <w:charset w:val="00"/>
    <w:family w:val="swiss"/>
    <w:pitch w:val="variable"/>
    <w:sig w:usb0="800000BF" w:usb1="4000005B" w:usb2="00000000" w:usb3="00000000" w:csb0="00000001" w:csb1="00000000"/>
    <w:embedRegular r:id="rId9" w:fontKey="{8E1186E8-3ACB-40F3-A2A6-398349365E7D}"/>
  </w:font>
  <w:font w:name="Cambria">
    <w:panose1 w:val="02040503050406030204"/>
    <w:charset w:val="00"/>
    <w:family w:val="roman"/>
    <w:pitch w:val="variable"/>
    <w:sig w:usb0="E00006FF" w:usb1="420024FF" w:usb2="02000000" w:usb3="00000000" w:csb0="0000019F" w:csb1="00000000"/>
    <w:embedRegular r:id="rId10" w:fontKey="{0655EF57-6702-475C-8C67-2ECE8EC3C42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70D6C" w14:textId="77777777" w:rsidR="00F1506A" w:rsidRDefault="00000000">
    <w:pPr>
      <w:pBdr>
        <w:top w:val="nil"/>
        <w:left w:val="nil"/>
        <w:bottom w:val="nil"/>
        <w:right w:val="nil"/>
        <w:between w:val="nil"/>
      </w:pBdr>
      <w:tabs>
        <w:tab w:val="center" w:pos="4320"/>
        <w:tab w:val="right" w:pos="8640"/>
      </w:tabs>
      <w:jc w:val="right"/>
      <w:rPr>
        <w:color w:val="000000"/>
        <w:sz w:val="20"/>
        <w:szCs w:val="20"/>
      </w:rPr>
    </w:pPr>
    <w:r>
      <w:rPr>
        <w:color w:val="000000"/>
        <w:sz w:val="20"/>
        <w:szCs w:val="20"/>
      </w:rPr>
      <w:t xml:space="preserve">Page </w:t>
    </w:r>
    <w:r>
      <w:rPr>
        <w:b/>
        <w:color w:val="000000"/>
        <w:sz w:val="20"/>
        <w:szCs w:val="20"/>
      </w:rPr>
      <w:fldChar w:fldCharType="begin"/>
    </w:r>
    <w:r>
      <w:rPr>
        <w:b/>
        <w:color w:val="000000"/>
        <w:sz w:val="20"/>
        <w:szCs w:val="20"/>
      </w:rPr>
      <w:instrText>PAGE</w:instrText>
    </w:r>
    <w:r>
      <w:rPr>
        <w:b/>
        <w:color w:val="000000"/>
        <w:sz w:val="20"/>
        <w:szCs w:val="20"/>
      </w:rPr>
      <w:fldChar w:fldCharType="separate"/>
    </w:r>
    <w:r w:rsidR="00B13F90">
      <w:rPr>
        <w:b/>
        <w:noProof/>
        <w:color w:val="000000"/>
        <w:sz w:val="20"/>
        <w:szCs w:val="20"/>
      </w:rPr>
      <w:t>1</w:t>
    </w:r>
    <w:r>
      <w:rPr>
        <w:b/>
        <w:color w:val="000000"/>
        <w:sz w:val="20"/>
        <w:szCs w:val="20"/>
      </w:rPr>
      <w:fldChar w:fldCharType="end"/>
    </w:r>
    <w:r>
      <w:rPr>
        <w:color w:val="000000"/>
        <w:sz w:val="20"/>
        <w:szCs w:val="20"/>
      </w:rPr>
      <w:t xml:space="preserve"> of </w:t>
    </w:r>
    <w:r>
      <w:rPr>
        <w:b/>
        <w:color w:val="000000"/>
        <w:sz w:val="20"/>
        <w:szCs w:val="20"/>
      </w:rPr>
      <w:fldChar w:fldCharType="begin"/>
    </w:r>
    <w:r>
      <w:rPr>
        <w:b/>
        <w:color w:val="000000"/>
        <w:sz w:val="20"/>
        <w:szCs w:val="20"/>
      </w:rPr>
      <w:instrText>NUMPAGES</w:instrText>
    </w:r>
    <w:r>
      <w:rPr>
        <w:b/>
        <w:color w:val="000000"/>
        <w:sz w:val="20"/>
        <w:szCs w:val="20"/>
      </w:rPr>
      <w:fldChar w:fldCharType="separate"/>
    </w:r>
    <w:r w:rsidR="00B13F90">
      <w:rPr>
        <w:b/>
        <w:noProof/>
        <w:color w:val="000000"/>
        <w:sz w:val="20"/>
        <w:szCs w:val="20"/>
      </w:rPr>
      <w:t>2</w:t>
    </w:r>
    <w:r>
      <w:rPr>
        <w:b/>
        <w:color w:val="00000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B8B440" w14:textId="77777777" w:rsidR="006174E9" w:rsidRDefault="006174E9">
      <w:r>
        <w:separator/>
      </w:r>
    </w:p>
  </w:footnote>
  <w:footnote w:type="continuationSeparator" w:id="0">
    <w:p w14:paraId="7789FB1F" w14:textId="77777777" w:rsidR="006174E9" w:rsidRDefault="006174E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DD5A28"/>
    <w:multiLevelType w:val="multilevel"/>
    <w:tmpl w:val="D3E45ECA"/>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7700009A"/>
    <w:multiLevelType w:val="multilevel"/>
    <w:tmpl w:val="61A0B17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30821029">
    <w:abstractNumId w:val="0"/>
  </w:num>
  <w:num w:numId="2" w16cid:durableId="17750568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506A"/>
    <w:rsid w:val="00163C3B"/>
    <w:rsid w:val="002E7E16"/>
    <w:rsid w:val="003F6AC8"/>
    <w:rsid w:val="00414FBE"/>
    <w:rsid w:val="004A428E"/>
    <w:rsid w:val="004B287E"/>
    <w:rsid w:val="00507116"/>
    <w:rsid w:val="006174E9"/>
    <w:rsid w:val="006242D9"/>
    <w:rsid w:val="0071324C"/>
    <w:rsid w:val="00780C59"/>
    <w:rsid w:val="007A692B"/>
    <w:rsid w:val="007B1CA3"/>
    <w:rsid w:val="009D77B8"/>
    <w:rsid w:val="00A45403"/>
    <w:rsid w:val="00AA79D6"/>
    <w:rsid w:val="00B13F90"/>
    <w:rsid w:val="00B51B1D"/>
    <w:rsid w:val="00F1506A"/>
    <w:rsid w:val="00F2318C"/>
    <w:rsid w:val="00F43A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39B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3A8B"/>
  </w:style>
  <w:style w:type="paragraph" w:styleId="Heading1">
    <w:name w:val="heading 1"/>
    <w:basedOn w:val="Normal"/>
    <w:next w:val="Normal"/>
    <w:uiPriority w:val="9"/>
    <w:qFormat/>
    <w:rsid w:val="00C85D57"/>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C85D57"/>
    <w:pPr>
      <w:keepNext/>
      <w:outlineLvl w:val="3"/>
    </w:pPr>
    <w:rPr>
      <w:b/>
      <w:sz w:val="18"/>
    </w:rPr>
  </w:style>
  <w:style w:type="paragraph" w:styleId="Heading5">
    <w:name w:val="heading 5"/>
    <w:basedOn w:val="Normal"/>
    <w:next w:val="Normal"/>
    <w:uiPriority w:val="9"/>
    <w:semiHidden/>
    <w:unhideWhenUsed/>
    <w:qFormat/>
    <w:rsid w:val="00C85D57"/>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C85D57"/>
    <w:pPr>
      <w:jc w:val="center"/>
    </w:pPr>
    <w:rPr>
      <w:b/>
      <w:sz w:val="48"/>
    </w:rPr>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customStyle="1" w:styleId="CommentSubjectChar">
    <w:name w:val="Comment Subject Char"/>
    <w:basedOn w:val="CommentTextChar"/>
    <w:link w:val="CommentSubject"/>
    <w:rsid w:val="00E37C76"/>
    <w:rPr>
      <w:b/>
      <w:bCs/>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 w:type="paragraph" w:styleId="Revision">
    <w:name w:val="Revision"/>
    <w:hidden/>
    <w:uiPriority w:val="99"/>
    <w:semiHidden/>
    <w:rsid w:val="00065848"/>
  </w:style>
  <w:style w:type="paragraph" w:customStyle="1" w:styleId="paragraph">
    <w:name w:val="paragraph"/>
    <w:basedOn w:val="Normal"/>
    <w:rsid w:val="000D2790"/>
    <w:pPr>
      <w:spacing w:before="100" w:beforeAutospacing="1" w:after="100" w:afterAutospacing="1"/>
    </w:pPr>
  </w:style>
  <w:style w:type="character" w:customStyle="1" w:styleId="normaltextrun">
    <w:name w:val="normaltextrun"/>
    <w:basedOn w:val="DefaultParagraphFont"/>
    <w:rsid w:val="000D2790"/>
  </w:style>
  <w:style w:type="character" w:customStyle="1" w:styleId="eop">
    <w:name w:val="eop"/>
    <w:basedOn w:val="DefaultParagraphFont"/>
    <w:rsid w:val="000D2790"/>
  </w:style>
  <w:style w:type="character" w:customStyle="1" w:styleId="advancedproofingissue">
    <w:name w:val="advancedproofingissue"/>
    <w:basedOn w:val="DefaultParagraphFont"/>
    <w:rsid w:val="000D2790"/>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gov/idoa/mwbe" TargetMode="External"/><Relationship Id="rId5" Type="http://schemas.openxmlformats.org/officeDocument/2006/relationships/webSettings" Target="webSettings.xml"/><Relationship Id="rId10" Type="http://schemas.openxmlformats.org/officeDocument/2006/relationships/hyperlink" Target="https://www.in.gov/idoa/mwbe" TargetMode="External"/><Relationship Id="rId4" Type="http://schemas.openxmlformats.org/officeDocument/2006/relationships/settings" Target="settings.xml"/><Relationship Id="rId9" Type="http://schemas.openxmlformats.org/officeDocument/2006/relationships/hyperlink" Target="https://www.in.gov/idoa/mwbe"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c3pUhouN0ipM/rj9FY2JO1HPpA==">CgMxLjAyCGguZ2pkZ3hzMgloLjMwajB6bGwyCmlkLjFmb2I5dGUyCmlkLjN6bnlzaDc4AHIhMUQxNVNoQ3ZSRklOc2NzZ3pNQWJvRDA0TnV6Y3ZLcGNF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883</Words>
  <Characters>5039</Characters>
  <Application>Microsoft Office Word</Application>
  <DocSecurity>0</DocSecurity>
  <Lines>41</Lines>
  <Paragraphs>11</Paragraphs>
  <ScaleCrop>false</ScaleCrop>
  <Company/>
  <LinksUpToDate>false</LinksUpToDate>
  <CharactersWithSpaces>5911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2025-03-28T14:29:00Z</dcterms:created>
  <dcterms:modified xsi:type="dcterms:W3CDTF">2025-11-15T03:14:00Z</dcterms:modified>
</cp:coreProperties>
</file>